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6FD" w:rsidRPr="0023141A" w:rsidRDefault="00D126FD" w:rsidP="00D4263A">
      <w:pPr>
        <w:pStyle w:val="ListParagraph"/>
        <w:jc w:val="center"/>
        <w:rPr>
          <w:sz w:val="24"/>
          <w:szCs w:val="24"/>
        </w:rPr>
      </w:pPr>
      <w:r w:rsidRPr="0023141A">
        <w:rPr>
          <w:noProof/>
          <w:sz w:val="24"/>
          <w:szCs w:val="24"/>
        </w:rPr>
        <w:drawing>
          <wp:inline distT="0" distB="0" distL="0" distR="0" wp14:anchorId="7A381551" wp14:editId="5496BBB6">
            <wp:extent cx="4048125" cy="463550"/>
            <wp:effectExtent l="0" t="0" r="9525" b="0"/>
            <wp:docPr id="2" name="Picture 2" descr="C:\Users\ndietrich\Documents\!TEMP\crestron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ietrich\Documents\!TEMP\crestron_logo_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463550"/>
                    </a:xfrm>
                    <a:prstGeom prst="rect">
                      <a:avLst/>
                    </a:prstGeom>
                    <a:noFill/>
                    <a:ln>
                      <a:noFill/>
                    </a:ln>
                  </pic:spPr>
                </pic:pic>
              </a:graphicData>
            </a:graphic>
          </wp:inline>
        </w:drawing>
      </w:r>
    </w:p>
    <w:p w:rsidR="00D126FD" w:rsidRPr="0023141A" w:rsidRDefault="00D126FD" w:rsidP="00D4263A">
      <w:pPr>
        <w:pStyle w:val="Title"/>
        <w:jc w:val="center"/>
        <w:rPr>
          <w:sz w:val="24"/>
          <w:szCs w:val="24"/>
        </w:rPr>
      </w:pPr>
      <w:r w:rsidRPr="0023141A">
        <w:rPr>
          <w:sz w:val="24"/>
          <w:szCs w:val="24"/>
        </w:rPr>
        <w:t>SECTION 26 09 43</w:t>
      </w:r>
    </w:p>
    <w:p w:rsidR="00D126FD" w:rsidRPr="0023141A" w:rsidRDefault="00D126FD" w:rsidP="00D4263A">
      <w:pPr>
        <w:pStyle w:val="Subtitle"/>
        <w:jc w:val="center"/>
        <w:rPr>
          <w:szCs w:val="24"/>
        </w:rPr>
      </w:pPr>
      <w:r w:rsidRPr="0023141A">
        <w:rPr>
          <w:szCs w:val="24"/>
        </w:rPr>
        <w:t>Network Lighting Controls</w:t>
      </w:r>
    </w:p>
    <w:p w:rsidR="00E6041B" w:rsidRPr="00483BAB" w:rsidRDefault="00E6041B" w:rsidP="00E6041B">
      <w:pPr>
        <w:pStyle w:val="Hidden"/>
        <w:spacing w:before="360"/>
        <w:rPr>
          <w:sz w:val="24"/>
          <w:szCs w:val="24"/>
        </w:rPr>
      </w:pPr>
      <w:r w:rsidRPr="00483BAB">
        <w:rPr>
          <w:sz w:val="24"/>
          <w:szCs w:val="24"/>
        </w:rPr>
        <w:t xml:space="preserve">Specifier: The Specifier/Design Professional is responsible for the accuracy of all project specifications, including system application and coordination with related sections.  This guide specification is provided as a convenience and requires editing to match actual project requirements.  CRESTRON ELECTRONICS, INC. SHALL NOT BE LIABLE FOR ANY DAMAGES ARISING OUT OF THE USE OF ANY OF ITS GUIDE SPECIFICATIONS.  For Crestron design assistance and design review please contact </w:t>
      </w:r>
      <w:r w:rsidR="00EB592A" w:rsidRPr="00483BAB">
        <w:rPr>
          <w:sz w:val="24"/>
          <w:szCs w:val="24"/>
        </w:rPr>
        <w:t>Crestron Design at 888-330-1502 or clcdesign</w:t>
      </w:r>
      <w:r w:rsidRPr="00483BAB">
        <w:rPr>
          <w:sz w:val="24"/>
          <w:szCs w:val="24"/>
        </w:rPr>
        <w:t>@crestron.com</w:t>
      </w:r>
    </w:p>
    <w:p w:rsidR="000F2348" w:rsidRPr="00D30A4A" w:rsidRDefault="000F2348" w:rsidP="000F2348">
      <w:pPr>
        <w:pStyle w:val="Hidden"/>
        <w:rPr>
          <w:sz w:val="24"/>
        </w:rPr>
      </w:pPr>
      <w:r w:rsidRPr="00D30A4A">
        <w:rPr>
          <w:sz w:val="24"/>
        </w:rPr>
        <w:t>To remove photos from printing: File-&gt;Options-&gt;Display then uncheck the “Print Drawings created in Word”</w:t>
      </w:r>
    </w:p>
    <w:p w:rsidR="00D126FD" w:rsidRPr="0023141A" w:rsidRDefault="00D126FD" w:rsidP="0023141A">
      <w:pPr>
        <w:pStyle w:val="Heading1"/>
        <w:rPr>
          <w:szCs w:val="24"/>
        </w:rPr>
      </w:pPr>
      <w:r w:rsidRPr="0023141A">
        <w:rPr>
          <w:szCs w:val="24"/>
        </w:rPr>
        <w:t>GENERAL</w:t>
      </w:r>
    </w:p>
    <w:p w:rsidR="00D126FD" w:rsidRPr="0023141A" w:rsidRDefault="00D126FD" w:rsidP="0023141A">
      <w:pPr>
        <w:pStyle w:val="Heading2"/>
        <w:rPr>
          <w:szCs w:val="24"/>
        </w:rPr>
      </w:pPr>
      <w:r w:rsidRPr="0023141A">
        <w:rPr>
          <w:szCs w:val="24"/>
        </w:rPr>
        <w:t>SUMMARY</w:t>
      </w:r>
    </w:p>
    <w:p w:rsidR="00D126FD" w:rsidRPr="0023141A" w:rsidRDefault="00D126FD" w:rsidP="0023141A">
      <w:pPr>
        <w:pStyle w:val="Heading3"/>
      </w:pPr>
      <w:r w:rsidRPr="0023141A">
        <w:t>Section Includes:</w:t>
      </w:r>
    </w:p>
    <w:p w:rsidR="00D126FD" w:rsidRPr="0023141A" w:rsidRDefault="00D126FD" w:rsidP="0023141A">
      <w:pPr>
        <w:pStyle w:val="Heading4"/>
        <w:rPr>
          <w:szCs w:val="24"/>
        </w:rPr>
      </w:pPr>
      <w:r w:rsidRPr="0023141A">
        <w:rPr>
          <w:szCs w:val="24"/>
        </w:rPr>
        <w:t>Networked Central Lighting Control systems.  Systems are composed of:</w:t>
      </w:r>
    </w:p>
    <w:p w:rsidR="00D126FD" w:rsidRPr="0023141A" w:rsidRDefault="00D126FD" w:rsidP="0023141A">
      <w:pPr>
        <w:pStyle w:val="Heading5"/>
        <w:rPr>
          <w:sz w:val="24"/>
          <w:szCs w:val="24"/>
        </w:rPr>
      </w:pPr>
      <w:r w:rsidRPr="0023141A">
        <w:rPr>
          <w:sz w:val="24"/>
          <w:szCs w:val="24"/>
        </w:rPr>
        <w:t>Network integrated power switching systems.</w:t>
      </w:r>
    </w:p>
    <w:p w:rsidR="00D126FD" w:rsidRPr="0023141A" w:rsidRDefault="00D126FD" w:rsidP="0023141A">
      <w:pPr>
        <w:pStyle w:val="Heading5"/>
        <w:rPr>
          <w:sz w:val="24"/>
          <w:szCs w:val="24"/>
        </w:rPr>
      </w:pPr>
      <w:r w:rsidRPr="0023141A">
        <w:rPr>
          <w:sz w:val="24"/>
          <w:szCs w:val="24"/>
        </w:rPr>
        <w:t>Network integrated dimming systems.</w:t>
      </w:r>
    </w:p>
    <w:p w:rsidR="00D126FD" w:rsidRPr="0023141A" w:rsidRDefault="00D126FD" w:rsidP="0023141A">
      <w:pPr>
        <w:pStyle w:val="Heading5"/>
        <w:rPr>
          <w:sz w:val="24"/>
          <w:szCs w:val="24"/>
        </w:rPr>
      </w:pPr>
      <w:r w:rsidRPr="0023141A">
        <w:rPr>
          <w:sz w:val="24"/>
          <w:szCs w:val="24"/>
        </w:rPr>
        <w:t>Standalone power switching and dimming systems.</w:t>
      </w:r>
    </w:p>
    <w:p w:rsidR="00D126FD" w:rsidRPr="0023141A" w:rsidRDefault="00D126FD" w:rsidP="0023141A">
      <w:pPr>
        <w:pStyle w:val="Heading5"/>
        <w:rPr>
          <w:sz w:val="24"/>
          <w:szCs w:val="24"/>
        </w:rPr>
      </w:pPr>
      <w:r w:rsidRPr="0023141A">
        <w:rPr>
          <w:sz w:val="24"/>
          <w:szCs w:val="24"/>
        </w:rPr>
        <w:t>DALI-compliant network integrated lighting controller.</w:t>
      </w:r>
    </w:p>
    <w:p w:rsidR="00D126FD" w:rsidRPr="0023141A" w:rsidRDefault="00D126FD" w:rsidP="0023141A">
      <w:pPr>
        <w:pStyle w:val="Heading5"/>
        <w:rPr>
          <w:sz w:val="24"/>
          <w:szCs w:val="24"/>
        </w:rPr>
      </w:pPr>
      <w:r w:rsidRPr="0023141A">
        <w:rPr>
          <w:sz w:val="24"/>
          <w:szCs w:val="24"/>
        </w:rPr>
        <w:t>Automation control processors.</w:t>
      </w:r>
    </w:p>
    <w:p w:rsidR="00D126FD" w:rsidRPr="0023141A" w:rsidRDefault="00D126FD" w:rsidP="0023141A">
      <w:pPr>
        <w:pStyle w:val="Heading5"/>
        <w:rPr>
          <w:sz w:val="24"/>
          <w:szCs w:val="24"/>
        </w:rPr>
      </w:pPr>
      <w:r w:rsidRPr="0023141A">
        <w:rPr>
          <w:sz w:val="24"/>
          <w:szCs w:val="24"/>
        </w:rPr>
        <w:t>Sensors</w:t>
      </w:r>
    </w:p>
    <w:p w:rsidR="00D126FD" w:rsidRPr="0023141A" w:rsidRDefault="0023141A" w:rsidP="0023141A">
      <w:pPr>
        <w:pStyle w:val="Heading5"/>
        <w:rPr>
          <w:sz w:val="24"/>
          <w:szCs w:val="24"/>
        </w:rPr>
      </w:pPr>
      <w:r w:rsidRPr="0023141A">
        <w:rPr>
          <w:sz w:val="24"/>
          <w:szCs w:val="24"/>
        </w:rPr>
        <w:t>User Interfaces:</w:t>
      </w:r>
    </w:p>
    <w:p w:rsidR="00D126FD" w:rsidRPr="0023141A" w:rsidRDefault="0023141A" w:rsidP="0023141A">
      <w:pPr>
        <w:pStyle w:val="Heading6"/>
        <w:rPr>
          <w:sz w:val="24"/>
          <w:szCs w:val="24"/>
        </w:rPr>
      </w:pPr>
      <w:r w:rsidRPr="0023141A">
        <w:rPr>
          <w:sz w:val="24"/>
          <w:szCs w:val="24"/>
        </w:rPr>
        <w:t>Keypad</w:t>
      </w:r>
    </w:p>
    <w:p w:rsidR="00D126FD" w:rsidRPr="0023141A" w:rsidRDefault="00D126FD" w:rsidP="0023141A">
      <w:pPr>
        <w:pStyle w:val="Heading6"/>
        <w:rPr>
          <w:sz w:val="24"/>
          <w:szCs w:val="24"/>
        </w:rPr>
      </w:pPr>
      <w:r w:rsidRPr="0023141A">
        <w:rPr>
          <w:sz w:val="24"/>
          <w:szCs w:val="24"/>
        </w:rPr>
        <w:t>Touch screen</w:t>
      </w:r>
    </w:p>
    <w:p w:rsidR="00D126FD" w:rsidRPr="0023141A" w:rsidRDefault="00D126FD" w:rsidP="00735BCD">
      <w:pPr>
        <w:pStyle w:val="Heading6"/>
        <w:rPr>
          <w:sz w:val="24"/>
          <w:szCs w:val="24"/>
        </w:rPr>
      </w:pPr>
      <w:r w:rsidRPr="0023141A">
        <w:rPr>
          <w:sz w:val="24"/>
          <w:szCs w:val="24"/>
        </w:rPr>
        <w:t>Virtual touch screen</w:t>
      </w:r>
    </w:p>
    <w:p w:rsidR="00D126FD" w:rsidRPr="0023141A" w:rsidRDefault="00D126FD" w:rsidP="00735BCD">
      <w:pPr>
        <w:pStyle w:val="Heading4"/>
        <w:rPr>
          <w:szCs w:val="24"/>
        </w:rPr>
      </w:pPr>
      <w:r w:rsidRPr="0023141A">
        <w:rPr>
          <w:szCs w:val="24"/>
        </w:rPr>
        <w:t>System Functions and Sequences</w:t>
      </w:r>
    </w:p>
    <w:p w:rsidR="00D126FD" w:rsidRPr="0023141A" w:rsidRDefault="00D126FD" w:rsidP="00F200FA">
      <w:pPr>
        <w:pStyle w:val="Heading3"/>
      </w:pPr>
      <w:r w:rsidRPr="0023141A">
        <w:t>Related Requirements:</w:t>
      </w:r>
    </w:p>
    <w:p w:rsidR="00D126FD" w:rsidRPr="0023141A" w:rsidRDefault="00D126FD" w:rsidP="00F200FA">
      <w:pPr>
        <w:pStyle w:val="Heading4"/>
        <w:rPr>
          <w:szCs w:val="24"/>
        </w:rPr>
      </w:pPr>
      <w:r w:rsidRPr="0023141A">
        <w:rPr>
          <w:szCs w:val="24"/>
        </w:rPr>
        <w:t>Section 12 24 13 Roller Window Shades</w:t>
      </w:r>
    </w:p>
    <w:p w:rsidR="00D126FD" w:rsidRPr="0023141A" w:rsidRDefault="00D126FD" w:rsidP="00F200FA">
      <w:pPr>
        <w:pStyle w:val="Heading4"/>
        <w:rPr>
          <w:szCs w:val="24"/>
        </w:rPr>
      </w:pPr>
      <w:r w:rsidRPr="0023141A">
        <w:rPr>
          <w:szCs w:val="24"/>
        </w:rPr>
        <w:t>Section 25 08 00 Commissioning of Integrated Automation</w:t>
      </w:r>
    </w:p>
    <w:p w:rsidR="00D126FD" w:rsidRPr="0023141A" w:rsidRDefault="00D126FD" w:rsidP="00F200FA">
      <w:pPr>
        <w:pStyle w:val="Heading4"/>
        <w:rPr>
          <w:szCs w:val="24"/>
        </w:rPr>
      </w:pPr>
      <w:r w:rsidRPr="0023141A">
        <w:rPr>
          <w:szCs w:val="24"/>
        </w:rPr>
        <w:t>Section 25 10 00 Integrated Automation Network Equipment</w:t>
      </w:r>
    </w:p>
    <w:p w:rsidR="00D126FD" w:rsidRPr="0023141A" w:rsidRDefault="00D126FD" w:rsidP="00F200FA">
      <w:pPr>
        <w:pStyle w:val="Heading4"/>
        <w:rPr>
          <w:szCs w:val="24"/>
        </w:rPr>
      </w:pPr>
      <w:r w:rsidRPr="0023141A">
        <w:rPr>
          <w:szCs w:val="24"/>
        </w:rPr>
        <w:t>Section 25 11 13 Integrated Automation Network Servers</w:t>
      </w:r>
    </w:p>
    <w:p w:rsidR="00D126FD" w:rsidRPr="0023141A" w:rsidRDefault="00D126FD" w:rsidP="00F200FA">
      <w:pPr>
        <w:pStyle w:val="Heading4"/>
        <w:rPr>
          <w:szCs w:val="24"/>
        </w:rPr>
      </w:pPr>
      <w:r w:rsidRPr="0023141A">
        <w:rPr>
          <w:szCs w:val="24"/>
        </w:rPr>
        <w:t>Section 25 13 13 Integrated Automation Control and Monitoring Network Supervisory Control</w:t>
      </w:r>
    </w:p>
    <w:p w:rsidR="00D126FD" w:rsidRPr="0023141A" w:rsidRDefault="00D126FD" w:rsidP="00F200FA">
      <w:pPr>
        <w:pStyle w:val="Heading4"/>
        <w:rPr>
          <w:szCs w:val="24"/>
        </w:rPr>
      </w:pPr>
      <w:r w:rsidRPr="0023141A">
        <w:rPr>
          <w:szCs w:val="24"/>
        </w:rPr>
        <w:t>Section 25 13 19 Integrated Automation Control and Monitoring Network Interoperability</w:t>
      </w:r>
    </w:p>
    <w:p w:rsidR="00D126FD" w:rsidRPr="0023141A" w:rsidRDefault="00D126FD" w:rsidP="00F200FA">
      <w:pPr>
        <w:pStyle w:val="Heading4"/>
        <w:rPr>
          <w:szCs w:val="24"/>
        </w:rPr>
      </w:pPr>
      <w:r w:rsidRPr="0023141A">
        <w:rPr>
          <w:szCs w:val="24"/>
        </w:rPr>
        <w:t>Section 25 15 16 Integrated Automation Software for Control and Monitoring Networks</w:t>
      </w:r>
    </w:p>
    <w:p w:rsidR="00D126FD" w:rsidRPr="0023141A" w:rsidRDefault="00D126FD" w:rsidP="00F200FA">
      <w:pPr>
        <w:pStyle w:val="Heading4"/>
        <w:rPr>
          <w:szCs w:val="24"/>
        </w:rPr>
      </w:pPr>
      <w:r w:rsidRPr="0023141A">
        <w:rPr>
          <w:szCs w:val="24"/>
        </w:rPr>
        <w:t>Section 26 05 00 Common Work Results For Electrical</w:t>
      </w:r>
    </w:p>
    <w:p w:rsidR="00D126FD" w:rsidRPr="0023141A" w:rsidRDefault="00D126FD" w:rsidP="00F200FA">
      <w:pPr>
        <w:pStyle w:val="Heading4"/>
        <w:rPr>
          <w:szCs w:val="24"/>
        </w:rPr>
      </w:pPr>
      <w:r w:rsidRPr="0023141A">
        <w:rPr>
          <w:szCs w:val="24"/>
        </w:rPr>
        <w:t>Section 26 27 26 Wiring Devices</w:t>
      </w:r>
    </w:p>
    <w:p w:rsidR="00D126FD" w:rsidRPr="0023141A" w:rsidRDefault="00D126FD" w:rsidP="00F200FA">
      <w:pPr>
        <w:pStyle w:val="Heading4"/>
        <w:rPr>
          <w:szCs w:val="24"/>
        </w:rPr>
      </w:pPr>
      <w:r w:rsidRPr="0023141A">
        <w:rPr>
          <w:szCs w:val="24"/>
        </w:rPr>
        <w:t>Section 26 51 00 Interior Lighting</w:t>
      </w:r>
    </w:p>
    <w:p w:rsidR="00D126FD" w:rsidRPr="0023141A" w:rsidRDefault="00D126FD" w:rsidP="00F200FA">
      <w:pPr>
        <w:pStyle w:val="Heading4"/>
        <w:rPr>
          <w:szCs w:val="24"/>
        </w:rPr>
      </w:pPr>
      <w:r w:rsidRPr="0023141A">
        <w:rPr>
          <w:szCs w:val="24"/>
        </w:rPr>
        <w:t>Section 27 15 00 Communications Horizontal Cabling</w:t>
      </w:r>
    </w:p>
    <w:p w:rsidR="00D126FD" w:rsidRPr="0023141A" w:rsidRDefault="00D126FD" w:rsidP="00F200FA">
      <w:pPr>
        <w:pStyle w:val="Heading4"/>
        <w:rPr>
          <w:szCs w:val="24"/>
        </w:rPr>
      </w:pPr>
      <w:r w:rsidRPr="0023141A">
        <w:rPr>
          <w:szCs w:val="24"/>
        </w:rPr>
        <w:t>Section 27 41 00 Audio-Video Systems</w:t>
      </w:r>
    </w:p>
    <w:p w:rsidR="00D126FD" w:rsidRPr="0023141A" w:rsidRDefault="00D126FD" w:rsidP="00D126FD">
      <w:pPr>
        <w:pStyle w:val="Heading2"/>
        <w:rPr>
          <w:szCs w:val="24"/>
        </w:rPr>
      </w:pPr>
      <w:r w:rsidRPr="0023141A">
        <w:rPr>
          <w:szCs w:val="24"/>
        </w:rPr>
        <w:lastRenderedPageBreak/>
        <w:t>REFERENCES</w:t>
      </w:r>
    </w:p>
    <w:p w:rsidR="00D126FD" w:rsidRPr="0023141A" w:rsidRDefault="00D126FD" w:rsidP="00F200FA">
      <w:pPr>
        <w:pStyle w:val="Heading3"/>
      </w:pPr>
      <w:r w:rsidRPr="0023141A">
        <w:t>Definitions</w:t>
      </w:r>
    </w:p>
    <w:p w:rsidR="00D126FD" w:rsidRPr="0023141A" w:rsidRDefault="00D126FD" w:rsidP="009F37D2">
      <w:pPr>
        <w:pStyle w:val="Heading4"/>
      </w:pPr>
      <w:r w:rsidRPr="0023141A">
        <w:t>Control:  Effecting a change in state by one PC program onto a microprocessor or device.</w:t>
      </w:r>
    </w:p>
    <w:p w:rsidR="00D126FD" w:rsidRPr="0023141A" w:rsidRDefault="00D126FD" w:rsidP="009F37D2">
      <w:pPr>
        <w:pStyle w:val="Heading4"/>
      </w:pPr>
      <w:r w:rsidRPr="0023141A">
        <w:t>Scene:  Predetermined light level of a single fixture of group of fixtures.</w:t>
      </w:r>
    </w:p>
    <w:p w:rsidR="00D126FD" w:rsidRPr="0023141A" w:rsidRDefault="00D126FD" w:rsidP="009F37D2">
      <w:pPr>
        <w:pStyle w:val="Heading4"/>
      </w:pPr>
      <w:r w:rsidRPr="0023141A">
        <w:t>DALI:  Digital addressable lighting interface.</w:t>
      </w:r>
    </w:p>
    <w:p w:rsidR="00D126FD" w:rsidRPr="0023141A" w:rsidRDefault="00D126FD" w:rsidP="009F37D2">
      <w:pPr>
        <w:pStyle w:val="Heading4"/>
      </w:pPr>
      <w:r w:rsidRPr="0023141A">
        <w:t>RS-485:  A serial network protocol complying with TIA-485-A.</w:t>
      </w:r>
    </w:p>
    <w:p w:rsidR="00D126FD" w:rsidRPr="0023141A" w:rsidRDefault="00D126FD" w:rsidP="009F37D2">
      <w:pPr>
        <w:pStyle w:val="Heading4"/>
      </w:pPr>
      <w:r w:rsidRPr="0023141A">
        <w:t>UTP:  Unshielded twisted pair.</w:t>
      </w:r>
    </w:p>
    <w:p w:rsidR="00D126FD" w:rsidRPr="0023141A" w:rsidRDefault="00D126FD" w:rsidP="00F200FA">
      <w:pPr>
        <w:pStyle w:val="Heading3"/>
      </w:pPr>
      <w:r w:rsidRPr="0023141A">
        <w:t>Reference Standards</w:t>
      </w:r>
    </w:p>
    <w:p w:rsidR="00D126FD" w:rsidRPr="0023141A" w:rsidRDefault="00D126FD" w:rsidP="009F37D2">
      <w:pPr>
        <w:pStyle w:val="Heading4"/>
      </w:pPr>
      <w:r w:rsidRPr="0023141A">
        <w:t>California Energy Commission (CEC):</w:t>
      </w:r>
    </w:p>
    <w:p w:rsidR="00D126FD" w:rsidRPr="0023141A" w:rsidRDefault="00D126FD" w:rsidP="009F37D2">
      <w:pPr>
        <w:pStyle w:val="Heading4"/>
      </w:pPr>
      <w:r w:rsidRPr="0023141A">
        <w:t>CEC CCR Title 24, Part 6:  California Energy Efficiency Standards for Residential and Nonresidential Buildings, California's Appliance Efficiency Program:  Listed lighting control devices.</w:t>
      </w:r>
    </w:p>
    <w:p w:rsidR="00D126FD" w:rsidRPr="0023141A" w:rsidRDefault="00D126FD" w:rsidP="009F37D2">
      <w:pPr>
        <w:pStyle w:val="Heading4"/>
      </w:pPr>
      <w:r w:rsidRPr="0023141A">
        <w:t>National Fire Protection Association (NFPA):</w:t>
      </w:r>
    </w:p>
    <w:p w:rsidR="00D126FD" w:rsidRPr="0023141A" w:rsidRDefault="00D126FD" w:rsidP="009F37D2">
      <w:pPr>
        <w:pStyle w:val="Heading4"/>
      </w:pPr>
      <w:r w:rsidRPr="0023141A">
        <w:t>NFPA 70 - National Electrical Code.</w:t>
      </w:r>
    </w:p>
    <w:p w:rsidR="00D126FD" w:rsidRPr="0023141A" w:rsidRDefault="00D126FD" w:rsidP="009F37D2">
      <w:pPr>
        <w:pStyle w:val="Heading4"/>
      </w:pPr>
      <w:r w:rsidRPr="0023141A">
        <w:t>Underwriters Laboratories (UL)</w:t>
      </w:r>
    </w:p>
    <w:p w:rsidR="00D126FD" w:rsidRPr="0023141A" w:rsidRDefault="00D126FD" w:rsidP="009F37D2">
      <w:pPr>
        <w:pStyle w:val="Heading4"/>
      </w:pPr>
      <w:r w:rsidRPr="0023141A">
        <w:t>UL 508 – Industrial Control Equipment</w:t>
      </w:r>
    </w:p>
    <w:p w:rsidR="00D126FD" w:rsidRPr="0023141A" w:rsidRDefault="00D126FD" w:rsidP="00D126FD">
      <w:pPr>
        <w:pStyle w:val="Heading2"/>
        <w:rPr>
          <w:szCs w:val="24"/>
        </w:rPr>
      </w:pPr>
      <w:r w:rsidRPr="0023141A">
        <w:rPr>
          <w:szCs w:val="24"/>
        </w:rPr>
        <w:t>SYSTEM DESCRIPTION</w:t>
      </w:r>
    </w:p>
    <w:p w:rsidR="00D126FD" w:rsidRPr="0023141A" w:rsidRDefault="00D126FD" w:rsidP="008C252B">
      <w:pPr>
        <w:pStyle w:val="Heading3"/>
      </w:pPr>
      <w:r w:rsidRPr="0023141A">
        <w:t xml:space="preserve">Web Accessible, network connected, lighting control system utilizing preset control software, central signal microprocessor, lighting control panel including integrated branch circuit protection, and </w:t>
      </w:r>
      <w:r w:rsidRPr="00B92653">
        <w:rPr>
          <w:highlight w:val="lightGray"/>
        </w:rPr>
        <w:t>[power switching modules and relays] [Dimming Modules] [DALI Control Modules] [Sensors] [User Interfaces]</w:t>
      </w:r>
      <w:r w:rsidRPr="0023141A">
        <w:t>.</w:t>
      </w:r>
    </w:p>
    <w:p w:rsidR="00D126FD" w:rsidRPr="0023141A" w:rsidRDefault="00D126FD" w:rsidP="008C252B">
      <w:pPr>
        <w:pStyle w:val="Heading3"/>
      </w:pPr>
      <w:r w:rsidRPr="0023141A">
        <w:t>System Components:  System includes the following addressable components:</w:t>
      </w:r>
    </w:p>
    <w:p w:rsidR="00D126FD" w:rsidRPr="0023141A" w:rsidRDefault="00D126FD" w:rsidP="009F37D2">
      <w:pPr>
        <w:pStyle w:val="Heading4"/>
      </w:pPr>
      <w:r w:rsidRPr="0023141A">
        <w:t>Keypad controls.</w:t>
      </w:r>
    </w:p>
    <w:p w:rsidR="00D126FD" w:rsidRPr="0023141A" w:rsidRDefault="00D126FD" w:rsidP="009F37D2">
      <w:pPr>
        <w:pStyle w:val="Heading4"/>
      </w:pPr>
      <w:r w:rsidRPr="0023141A">
        <w:t>Touch screen controls.</w:t>
      </w:r>
    </w:p>
    <w:p w:rsidR="00D126FD" w:rsidRPr="0023141A" w:rsidRDefault="00D126FD" w:rsidP="009F37D2">
      <w:pPr>
        <w:pStyle w:val="Heading4"/>
      </w:pPr>
      <w:r w:rsidRPr="0023141A">
        <w:t>Window treatment controls.</w:t>
      </w:r>
    </w:p>
    <w:p w:rsidR="00D126FD" w:rsidRPr="0023141A" w:rsidRDefault="00D126FD" w:rsidP="009F37D2">
      <w:pPr>
        <w:pStyle w:val="Heading4"/>
      </w:pPr>
      <w:r w:rsidRPr="0023141A">
        <w:t>Remote occupancy sensors.</w:t>
      </w:r>
    </w:p>
    <w:p w:rsidR="00D126FD" w:rsidRPr="0023141A" w:rsidRDefault="00D126FD" w:rsidP="009F37D2">
      <w:pPr>
        <w:pStyle w:val="Heading4"/>
      </w:pPr>
      <w:r w:rsidRPr="0023141A">
        <w:t>Lighting load shedding.</w:t>
      </w:r>
    </w:p>
    <w:p w:rsidR="00D126FD" w:rsidRPr="0023141A" w:rsidRDefault="00D126FD" w:rsidP="009F37D2">
      <w:pPr>
        <w:pStyle w:val="Heading4"/>
      </w:pPr>
      <w:r w:rsidRPr="0023141A">
        <w:t>Timed room lighting.</w:t>
      </w:r>
    </w:p>
    <w:p w:rsidR="00D126FD" w:rsidRPr="0023141A" w:rsidRDefault="00D126FD" w:rsidP="009F37D2">
      <w:pPr>
        <w:pStyle w:val="Heading4"/>
      </w:pPr>
      <w:r w:rsidRPr="0023141A">
        <w:t>Daylight compensating lighting controls.</w:t>
      </w:r>
    </w:p>
    <w:p w:rsidR="00D126FD" w:rsidRPr="0023141A" w:rsidRDefault="00D126FD" w:rsidP="009F37D2">
      <w:pPr>
        <w:pStyle w:val="Heading4"/>
      </w:pPr>
      <w:r w:rsidRPr="0023141A">
        <w:t>Communication interface to facility-wide room management system.</w:t>
      </w:r>
    </w:p>
    <w:p w:rsidR="00D126FD" w:rsidRPr="0023141A" w:rsidRDefault="00D126FD" w:rsidP="009F37D2">
      <w:pPr>
        <w:pStyle w:val="Heading4"/>
      </w:pPr>
      <w:r w:rsidRPr="0023141A">
        <w:t>Communication interface to building automation system gateway/interface.</w:t>
      </w:r>
    </w:p>
    <w:p w:rsidR="00D126FD" w:rsidRPr="0023141A" w:rsidRDefault="00D126FD" w:rsidP="00D126FD">
      <w:pPr>
        <w:pStyle w:val="Heading2"/>
        <w:rPr>
          <w:szCs w:val="24"/>
        </w:rPr>
      </w:pPr>
      <w:r w:rsidRPr="0023141A">
        <w:rPr>
          <w:szCs w:val="24"/>
        </w:rPr>
        <w:t>SUBMITTALS</w:t>
      </w:r>
    </w:p>
    <w:p w:rsidR="00D126FD" w:rsidRPr="0023141A" w:rsidRDefault="00D126FD" w:rsidP="008C252B">
      <w:pPr>
        <w:pStyle w:val="Heading3"/>
      </w:pPr>
      <w:r w:rsidRPr="0023141A">
        <w:t>Product Data:  For each type of product required for complete network lighting control system, demonstrating compliance with requirements.</w:t>
      </w:r>
    </w:p>
    <w:p w:rsidR="00D126FD" w:rsidRPr="0023141A" w:rsidRDefault="00D126FD" w:rsidP="008C252B">
      <w:pPr>
        <w:pStyle w:val="Heading3"/>
      </w:pPr>
      <w:r w:rsidRPr="0023141A">
        <w:lastRenderedPageBreak/>
        <w:t>Shop Drawings:  Indicated the following:</w:t>
      </w:r>
    </w:p>
    <w:p w:rsidR="00D126FD" w:rsidRPr="0023141A" w:rsidRDefault="00D126FD" w:rsidP="009F37D2">
      <w:pPr>
        <w:pStyle w:val="Heading4"/>
      </w:pPr>
      <w:r w:rsidRPr="0023141A">
        <w:t>Schematic diagram showing complete network lighting control system and accessories.</w:t>
      </w:r>
    </w:p>
    <w:p w:rsidR="00D126FD" w:rsidRPr="0023141A" w:rsidRDefault="00D126FD" w:rsidP="009F37D2">
      <w:pPr>
        <w:pStyle w:val="Heading4"/>
      </w:pPr>
      <w:r w:rsidRPr="0023141A">
        <w:t>Circuits and emergency circuits with capacity and phase, control zones, load type and voltage per circuit.</w:t>
      </w:r>
    </w:p>
    <w:p w:rsidR="00D126FD" w:rsidRPr="0023141A" w:rsidRDefault="00D126FD" w:rsidP="00D126FD">
      <w:pPr>
        <w:pStyle w:val="Heading2"/>
        <w:rPr>
          <w:szCs w:val="24"/>
        </w:rPr>
      </w:pPr>
      <w:r w:rsidRPr="0023141A">
        <w:rPr>
          <w:szCs w:val="24"/>
        </w:rPr>
        <w:t>CLOSEOUT SUBMITTALS</w:t>
      </w:r>
    </w:p>
    <w:p w:rsidR="00D126FD" w:rsidRPr="0023141A" w:rsidRDefault="00D126FD" w:rsidP="008C252B">
      <w:pPr>
        <w:pStyle w:val="Heading3"/>
      </w:pPr>
      <w:r w:rsidRPr="0023141A">
        <w:t>Operating and maintenance instructions.</w:t>
      </w:r>
    </w:p>
    <w:p w:rsidR="00D126FD" w:rsidRPr="0023141A" w:rsidRDefault="00D126FD" w:rsidP="00D126FD">
      <w:pPr>
        <w:pStyle w:val="Heading2"/>
        <w:rPr>
          <w:szCs w:val="24"/>
        </w:rPr>
      </w:pPr>
      <w:r w:rsidRPr="0023141A">
        <w:rPr>
          <w:szCs w:val="24"/>
        </w:rPr>
        <w:t>QUALITY ASSURANCE</w:t>
      </w:r>
    </w:p>
    <w:p w:rsidR="00D126FD" w:rsidRPr="0023141A" w:rsidRDefault="00D126FD" w:rsidP="008C252B">
      <w:pPr>
        <w:pStyle w:val="Heading3"/>
      </w:pPr>
      <w:r w:rsidRPr="0023141A">
        <w:t>Manufacturer Qualification:  Manufacturer of network lighting controls with minimum [five] years record of satisfactory manufacturing and support of components comparable to basis of design system.</w:t>
      </w:r>
    </w:p>
    <w:p w:rsidR="00D126FD" w:rsidRPr="0023141A" w:rsidRDefault="00D126FD" w:rsidP="008C252B">
      <w:pPr>
        <w:pStyle w:val="Heading3"/>
      </w:pPr>
      <w:r w:rsidRPr="0023141A">
        <w:t>Source Requirements:  Provide Network Lighting System through a single source from a single manufacturer.</w:t>
      </w:r>
    </w:p>
    <w:p w:rsidR="00D126FD" w:rsidRPr="0023141A" w:rsidRDefault="00D126FD" w:rsidP="008C252B">
      <w:pPr>
        <w:pStyle w:val="Heading3"/>
      </w:pPr>
      <w:r w:rsidRPr="0023141A">
        <w:t>Manufacturer Qualifications:  Approved manufacturer of network lighting controls listed in this Section with minimum [five] years record of satisfactory manufacturing and support of components comparable to basis of design system.</w:t>
      </w:r>
    </w:p>
    <w:p w:rsidR="00D126FD" w:rsidRPr="0023141A" w:rsidRDefault="00D126FD" w:rsidP="009F37D2">
      <w:pPr>
        <w:pStyle w:val="Heading4"/>
      </w:pPr>
      <w:r w:rsidRPr="0023141A">
        <w:t>Approval of Comparable Products:  Submit the following in accordance with project substitution requirements, within time allowed for substitution review:</w:t>
      </w:r>
    </w:p>
    <w:p w:rsidR="00D126FD" w:rsidRPr="0023141A" w:rsidRDefault="00D126FD" w:rsidP="009F37D2">
      <w:pPr>
        <w:pStyle w:val="Heading5"/>
      </w:pPr>
      <w:r w:rsidRPr="0023141A">
        <w:t>Product data, including certified independent test data indicating compliance with requirements.</w:t>
      </w:r>
    </w:p>
    <w:p w:rsidR="00D126FD" w:rsidRPr="0023141A" w:rsidRDefault="00D126FD" w:rsidP="009F37D2">
      <w:pPr>
        <w:pStyle w:val="Heading5"/>
      </w:pPr>
      <w:r w:rsidRPr="0023141A">
        <w:t>Samples of each component.</w:t>
      </w:r>
    </w:p>
    <w:p w:rsidR="00D126FD" w:rsidRPr="0023141A" w:rsidRDefault="00D126FD" w:rsidP="009F37D2">
      <w:pPr>
        <w:pStyle w:val="Heading5"/>
      </w:pPr>
      <w:r w:rsidRPr="0023141A">
        <w:t>Sample submittal from similar project.</w:t>
      </w:r>
    </w:p>
    <w:p w:rsidR="00D126FD" w:rsidRPr="0023141A" w:rsidRDefault="00D126FD" w:rsidP="009F37D2">
      <w:pPr>
        <w:pStyle w:val="Heading5"/>
      </w:pPr>
      <w:r w:rsidRPr="0023141A">
        <w:t>Project references:  Minimum of 5 installations not less than 5 years old, with Owner and Architect contact information.</w:t>
      </w:r>
    </w:p>
    <w:p w:rsidR="00D126FD" w:rsidRPr="0023141A" w:rsidRDefault="00D126FD" w:rsidP="009F37D2">
      <w:pPr>
        <w:pStyle w:val="Heading5"/>
      </w:pPr>
      <w:r w:rsidRPr="0023141A">
        <w:t>Sample warranty.</w:t>
      </w:r>
    </w:p>
    <w:p w:rsidR="00D126FD" w:rsidRPr="0023141A" w:rsidRDefault="00D126FD" w:rsidP="009F37D2">
      <w:pPr>
        <w:pStyle w:val="Heading4"/>
      </w:pPr>
      <w:r w:rsidRPr="0023141A">
        <w:t>Substitutions following award of contract are not allowed except as stipulated in Division 01 General Requirements.</w:t>
      </w:r>
    </w:p>
    <w:p w:rsidR="00D126FD" w:rsidRPr="0023141A" w:rsidRDefault="00D126FD" w:rsidP="009F37D2">
      <w:pPr>
        <w:pStyle w:val="Heading4"/>
      </w:pPr>
      <w:r w:rsidRPr="0023141A">
        <w:t>Approved manufacturers must comply with separate requirements of Submittals Article.</w:t>
      </w:r>
    </w:p>
    <w:p w:rsidR="00D126FD" w:rsidRPr="0023141A" w:rsidRDefault="00D126FD" w:rsidP="008C252B">
      <w:pPr>
        <w:pStyle w:val="Heading3"/>
      </w:pPr>
      <w:r w:rsidRPr="0023141A">
        <w:t>Electrical Components, Devices, and Accessories:  UL listed and labeled per NFPA 70.</w:t>
      </w:r>
    </w:p>
    <w:p w:rsidR="00D126FD" w:rsidRPr="0023141A" w:rsidRDefault="00D126FD" w:rsidP="008C252B">
      <w:pPr>
        <w:pStyle w:val="Heading3"/>
      </w:pPr>
      <w:r w:rsidRPr="0023141A">
        <w:t>California Appliance Efficiency Listing:  Provide products that comply with provisions of CEC CCR Title 24, Part 6.</w:t>
      </w:r>
    </w:p>
    <w:p w:rsidR="00D126FD" w:rsidRPr="0023141A" w:rsidRDefault="00D126FD" w:rsidP="00D126FD">
      <w:pPr>
        <w:pStyle w:val="Heading2"/>
        <w:rPr>
          <w:szCs w:val="24"/>
        </w:rPr>
      </w:pPr>
      <w:r w:rsidRPr="0023141A">
        <w:rPr>
          <w:szCs w:val="24"/>
        </w:rPr>
        <w:t>COORDINATION</w:t>
      </w:r>
    </w:p>
    <w:p w:rsidR="00D126FD" w:rsidRPr="0023141A" w:rsidRDefault="00D126FD" w:rsidP="008C252B">
      <w:pPr>
        <w:pStyle w:val="Heading3"/>
      </w:pPr>
      <w:r w:rsidRPr="0023141A">
        <w:t>Coordinate integrated lighting and dimming controls with systems and components specified in the following sections:</w:t>
      </w:r>
    </w:p>
    <w:p w:rsidR="00D126FD" w:rsidRPr="0023141A" w:rsidRDefault="00D126FD" w:rsidP="00812270">
      <w:pPr>
        <w:pStyle w:val="Heading4"/>
      </w:pPr>
      <w:r w:rsidRPr="0023141A">
        <w:t>Division 11 Section "Audio-Visual Equipment".</w:t>
      </w:r>
    </w:p>
    <w:p w:rsidR="00D126FD" w:rsidRPr="0023141A" w:rsidRDefault="00D126FD" w:rsidP="00812270">
      <w:pPr>
        <w:pStyle w:val="Heading4"/>
      </w:pPr>
      <w:r w:rsidRPr="0023141A">
        <w:lastRenderedPageBreak/>
        <w:t>Division 12 Section "Window Treatments".</w:t>
      </w:r>
    </w:p>
    <w:p w:rsidR="00D126FD" w:rsidRPr="0023141A" w:rsidRDefault="00D126FD" w:rsidP="00812270">
      <w:pPr>
        <w:pStyle w:val="Heading4"/>
      </w:pPr>
      <w:r w:rsidRPr="0023141A">
        <w:t>Division 23 Section "Instrumentation and Control for HVAC".</w:t>
      </w:r>
    </w:p>
    <w:p w:rsidR="00D126FD" w:rsidRPr="0023141A" w:rsidRDefault="00D126FD" w:rsidP="00812270">
      <w:pPr>
        <w:pStyle w:val="Heading4"/>
      </w:pPr>
      <w:r w:rsidRPr="0023141A">
        <w:t>Division 25 Section "Integrated Automation Control of Electrical Systems".</w:t>
      </w:r>
    </w:p>
    <w:p w:rsidR="00D126FD" w:rsidRPr="0023141A" w:rsidRDefault="00D126FD" w:rsidP="00812270">
      <w:pPr>
        <w:pStyle w:val="Heading4"/>
      </w:pPr>
      <w:r w:rsidRPr="0023141A">
        <w:t>Division 26 Section "Panelboards".</w:t>
      </w:r>
    </w:p>
    <w:p w:rsidR="00D126FD" w:rsidRPr="0023141A" w:rsidRDefault="00D126FD" w:rsidP="00812270">
      <w:pPr>
        <w:pStyle w:val="Heading4"/>
      </w:pPr>
      <w:r w:rsidRPr="0023141A">
        <w:t>Division 26 Section "Wiring Devices".</w:t>
      </w:r>
    </w:p>
    <w:p w:rsidR="00D126FD" w:rsidRPr="0023141A" w:rsidRDefault="00D126FD" w:rsidP="00812270">
      <w:pPr>
        <w:pStyle w:val="Heading4"/>
      </w:pPr>
      <w:r w:rsidRPr="0023141A">
        <w:t>Division 26 Section "Lighting Devices".</w:t>
      </w:r>
    </w:p>
    <w:p w:rsidR="00D126FD" w:rsidRPr="0023141A" w:rsidRDefault="00D126FD" w:rsidP="00812270">
      <w:pPr>
        <w:pStyle w:val="Heading4"/>
      </w:pPr>
      <w:r w:rsidRPr="0023141A">
        <w:t>Division 26 Section "Interior Lighting".</w:t>
      </w:r>
    </w:p>
    <w:p w:rsidR="00D126FD" w:rsidRPr="0023141A" w:rsidRDefault="00D126FD" w:rsidP="00812270">
      <w:pPr>
        <w:pStyle w:val="Heading4"/>
      </w:pPr>
      <w:r w:rsidRPr="0023141A">
        <w:t>Division 27 Section "Communications Horizontal Cabling".</w:t>
      </w:r>
    </w:p>
    <w:p w:rsidR="00D126FD" w:rsidRPr="0023141A" w:rsidRDefault="00D126FD" w:rsidP="00812270">
      <w:pPr>
        <w:pStyle w:val="Heading4"/>
      </w:pPr>
      <w:r w:rsidRPr="0023141A">
        <w:t>Division 27 Section “Audio-Video Systems”</w:t>
      </w:r>
    </w:p>
    <w:p w:rsidR="00D126FD" w:rsidRPr="0023141A" w:rsidRDefault="00D126FD" w:rsidP="00812270">
      <w:pPr>
        <w:pStyle w:val="Heading4"/>
      </w:pPr>
      <w:r w:rsidRPr="0023141A">
        <w:t>Division 28 Section "Electronic Access Control and Intrusion Detection".</w:t>
      </w:r>
    </w:p>
    <w:p w:rsidR="00D126FD" w:rsidRPr="0023141A" w:rsidRDefault="00D126FD" w:rsidP="00D126FD">
      <w:pPr>
        <w:pStyle w:val="Heading2"/>
        <w:rPr>
          <w:szCs w:val="24"/>
        </w:rPr>
      </w:pPr>
      <w:r w:rsidRPr="0023141A">
        <w:rPr>
          <w:szCs w:val="24"/>
        </w:rPr>
        <w:t>PROJECT CONDITIONS</w:t>
      </w:r>
    </w:p>
    <w:p w:rsidR="00D126FD" w:rsidRPr="0023141A" w:rsidRDefault="00D126FD" w:rsidP="00EE3C1D">
      <w:pPr>
        <w:pStyle w:val="Heading3"/>
      </w:pPr>
      <w:r w:rsidRPr="0023141A">
        <w:t>Environmental Conditions Range:</w:t>
      </w:r>
    </w:p>
    <w:p w:rsidR="00D126FD" w:rsidRPr="0023141A" w:rsidRDefault="00D126FD" w:rsidP="00812270">
      <w:pPr>
        <w:pStyle w:val="Heading4"/>
      </w:pPr>
      <w:r w:rsidRPr="0023141A">
        <w:t>Temperature: 32 – 104 deg F (0 - 40 deg C).</w:t>
      </w:r>
    </w:p>
    <w:p w:rsidR="00D126FD" w:rsidRPr="0023141A" w:rsidRDefault="00D126FD" w:rsidP="00812270">
      <w:pPr>
        <w:pStyle w:val="Heading4"/>
      </w:pPr>
      <w:r w:rsidRPr="0023141A">
        <w:t>Relative Humidity:  10 – 90 percent, noncondensing.</w:t>
      </w:r>
    </w:p>
    <w:p w:rsidR="00D126FD" w:rsidRPr="0023141A" w:rsidRDefault="00D126FD" w:rsidP="00D126FD">
      <w:pPr>
        <w:pStyle w:val="Heading2"/>
        <w:rPr>
          <w:szCs w:val="24"/>
        </w:rPr>
      </w:pPr>
      <w:r w:rsidRPr="0023141A">
        <w:rPr>
          <w:szCs w:val="24"/>
        </w:rPr>
        <w:t>WARRANTY</w:t>
      </w:r>
    </w:p>
    <w:p w:rsidR="00D126FD" w:rsidRPr="0023141A" w:rsidRDefault="00D126FD" w:rsidP="00EE3C1D">
      <w:pPr>
        <w:pStyle w:val="Heading3"/>
      </w:pPr>
      <w:r w:rsidRPr="0023141A">
        <w:t>Special Warranty:  Manufacturer's standard form in which manufacturer agrees to repair or replace components of modular dimming controls system the fail in materials or workmanship within the specified warranty period following substantial completion.</w:t>
      </w:r>
    </w:p>
    <w:p w:rsidR="00D126FD" w:rsidRPr="0023141A" w:rsidRDefault="00D126FD" w:rsidP="00812270">
      <w:pPr>
        <w:pStyle w:val="Heading4"/>
      </w:pPr>
      <w:r w:rsidRPr="0023141A">
        <w:t>Warranty Period:  Touch screen display and overlay components:  90 days.</w:t>
      </w:r>
    </w:p>
    <w:p w:rsidR="00D126FD" w:rsidRPr="0023141A" w:rsidRDefault="00D126FD" w:rsidP="00812270">
      <w:pPr>
        <w:pStyle w:val="Heading4"/>
      </w:pPr>
      <w:r w:rsidRPr="0023141A">
        <w:t>Warranty Period:  Disc drives and other moving parts, pan/tilt heads, and power supplies:  1 year.</w:t>
      </w:r>
    </w:p>
    <w:p w:rsidR="00D126FD" w:rsidRPr="0023141A" w:rsidRDefault="00D126FD" w:rsidP="00812270">
      <w:pPr>
        <w:pStyle w:val="Heading4"/>
      </w:pPr>
      <w:r w:rsidRPr="0023141A">
        <w:t>Warranty Period:  Other components, up to 8 years as per warranty contract.</w:t>
      </w:r>
    </w:p>
    <w:p w:rsidR="00D126FD" w:rsidRPr="0023141A" w:rsidRDefault="00D126FD" w:rsidP="00EE3C1D">
      <w:pPr>
        <w:pStyle w:val="Heading3"/>
      </w:pPr>
      <w:r w:rsidRPr="0023141A">
        <w:t>Manufacturer's Extended Support Service:  Extended telephone support:  Unlimited period.</w:t>
      </w:r>
    </w:p>
    <w:p w:rsidR="00D126FD" w:rsidRPr="0023141A" w:rsidRDefault="00D126FD" w:rsidP="00D126FD">
      <w:pPr>
        <w:pStyle w:val="Heading1"/>
        <w:rPr>
          <w:szCs w:val="24"/>
        </w:rPr>
      </w:pPr>
      <w:r w:rsidRPr="0023141A">
        <w:rPr>
          <w:szCs w:val="24"/>
        </w:rPr>
        <w:t>PRODUCTS</w:t>
      </w:r>
    </w:p>
    <w:p w:rsidR="00407284" w:rsidRPr="00706283" w:rsidRDefault="00CD062E" w:rsidP="00407284">
      <w:pPr>
        <w:pStyle w:val="Heading2"/>
        <w:rPr>
          <w:szCs w:val="24"/>
        </w:rPr>
      </w:pPr>
      <w:r w:rsidRPr="00706283">
        <w:rPr>
          <w:szCs w:val="24"/>
        </w:rPr>
        <w:t>WIRELESS DIMMING SOLUTIONS</w:t>
      </w:r>
    </w:p>
    <w:p w:rsidR="00407284" w:rsidRPr="00407284" w:rsidRDefault="00407284" w:rsidP="00407284">
      <w:pPr>
        <w:pStyle w:val="Heading3"/>
      </w:pPr>
      <w:r w:rsidRPr="00407284">
        <w:t>MANUFACTURERS</w:t>
      </w:r>
    </w:p>
    <w:p w:rsidR="00407284" w:rsidRPr="00407284" w:rsidRDefault="00407284" w:rsidP="00407284">
      <w:pPr>
        <w:pStyle w:val="Heading4"/>
        <w:rPr>
          <w:szCs w:val="24"/>
        </w:rPr>
      </w:pPr>
      <w:r w:rsidRPr="00407284">
        <w:rPr>
          <w:szCs w:val="24"/>
        </w:rPr>
        <w:t xml:space="preserve">Basis-of-Design Manufacturer:  Subject to compliance with requirements, provide products of Crestron Electronics, Inc., Rockleigh, NJ 07647,  Phone </w:t>
      </w:r>
      <w:r w:rsidR="007C7045">
        <w:rPr>
          <w:szCs w:val="24"/>
        </w:rPr>
        <w:t>(855) 644-7643</w:t>
      </w:r>
      <w:r w:rsidRPr="00407284">
        <w:rPr>
          <w:szCs w:val="24"/>
        </w:rPr>
        <w:t xml:space="preserve">, www.crestron.com </w:t>
      </w:r>
      <w:r w:rsidRPr="00145C13">
        <w:rPr>
          <w:szCs w:val="24"/>
          <w:highlight w:val="lightGray"/>
        </w:rPr>
        <w:t>[or comparable products from a single manufacturer approved by Architect prior to bidding]</w:t>
      </w:r>
      <w:r w:rsidRPr="00407284">
        <w:rPr>
          <w:szCs w:val="24"/>
        </w:rPr>
        <w:t>, with the following components and characteristics.</w:t>
      </w:r>
    </w:p>
    <w:p w:rsidR="005D0141" w:rsidRDefault="005D0141" w:rsidP="00407284">
      <w:pPr>
        <w:pStyle w:val="Heading3"/>
      </w:pPr>
      <w:r>
        <w:lastRenderedPageBreak/>
        <w:t>Wireless technology shall be fully compatible and scalable with all manufacturer lighting control solutions.</w:t>
      </w:r>
    </w:p>
    <w:p w:rsidR="005D0141" w:rsidRDefault="005D0141" w:rsidP="00407284">
      <w:pPr>
        <w:pStyle w:val="Heading3"/>
      </w:pPr>
      <w:r>
        <w:t xml:space="preserve">All batteries shall </w:t>
      </w:r>
      <w:r w:rsidR="00EC789B">
        <w:t>be field replaceable with non-proprietary standard sizes.</w:t>
      </w:r>
      <w:bookmarkStart w:id="0" w:name="_GoBack"/>
      <w:bookmarkEnd w:id="0"/>
    </w:p>
    <w:p w:rsidR="00407284" w:rsidRPr="00407284" w:rsidRDefault="00407284" w:rsidP="00407284">
      <w:pPr>
        <w:pStyle w:val="Heading3"/>
      </w:pPr>
      <w:r w:rsidRPr="00407284">
        <w:t>WIRELESS DEVICES WITHIN THE SPACE</w:t>
      </w:r>
    </w:p>
    <w:p w:rsidR="00407284" w:rsidRDefault="00407284" w:rsidP="00EE4979">
      <w:pPr>
        <w:pStyle w:val="Heading4"/>
        <w:rPr>
          <w:szCs w:val="24"/>
        </w:rPr>
      </w:pPr>
      <w:r w:rsidRPr="00407284">
        <w:rPr>
          <w:szCs w:val="24"/>
        </w:rPr>
        <w:t xml:space="preserve">Lighting control devices within the space shall communicate using a Wi-Fi friendly 2.4 GHz peer-to-peer mesh network topology.  Devices within the space shall be commissionable as an autonomous control system without the need for additional equipment.  Each device shall </w:t>
      </w:r>
      <w:r w:rsidR="008417AB">
        <w:rPr>
          <w:szCs w:val="24"/>
        </w:rPr>
        <w:t xml:space="preserve">auto negotiate its RF channel to avoid noisy commercial environments.  </w:t>
      </w:r>
      <w:r w:rsidRPr="00407284">
        <w:rPr>
          <w:szCs w:val="24"/>
        </w:rPr>
        <w:t>Wireless communication shall be secured using 128-bit encryption.  Up to 32 devices can make up a space.  The range between wireless devices shall be 50’.  The wireless technology shall be Crestron Zūm MESH.</w:t>
      </w:r>
    </w:p>
    <w:p w:rsidR="00407284" w:rsidRPr="00407284" w:rsidRDefault="00407284" w:rsidP="00EE4979">
      <w:pPr>
        <w:pStyle w:val="Heading4"/>
        <w:rPr>
          <w:szCs w:val="24"/>
        </w:rPr>
      </w:pPr>
      <w:r w:rsidRPr="00407284">
        <w:rPr>
          <w:szCs w:val="24"/>
        </w:rPr>
        <w:t>Junction Box Zone Controllers</w:t>
      </w:r>
    </w:p>
    <w:p w:rsidR="00407284" w:rsidRPr="00407284" w:rsidRDefault="00407284" w:rsidP="00EE4979">
      <w:pPr>
        <w:pStyle w:val="Heading5"/>
        <w:rPr>
          <w:szCs w:val="24"/>
        </w:rPr>
      </w:pPr>
      <w:r w:rsidRPr="00407284">
        <w:rPr>
          <w:szCs w:val="24"/>
        </w:rPr>
        <w:t>Zūm MESH wireless communication</w:t>
      </w:r>
    </w:p>
    <w:p w:rsidR="00407284" w:rsidRPr="00407284" w:rsidRDefault="00D04F77" w:rsidP="00EE4979">
      <w:pPr>
        <w:pStyle w:val="Heading5"/>
        <w:rPr>
          <w:szCs w:val="24"/>
        </w:rPr>
      </w:pPr>
      <w:r>
        <w:rPr>
          <w:szCs w:val="24"/>
        </w:rPr>
        <w:t>Junction box m</w:t>
      </w:r>
      <w:r w:rsidR="00407284" w:rsidRPr="00407284">
        <w:rPr>
          <w:szCs w:val="24"/>
        </w:rPr>
        <w:t>ounted using ½” knockout</w:t>
      </w:r>
    </w:p>
    <w:p w:rsidR="00407284" w:rsidRPr="00407284" w:rsidRDefault="00407284" w:rsidP="00EE4979">
      <w:pPr>
        <w:pStyle w:val="Heading5"/>
        <w:rPr>
          <w:szCs w:val="24"/>
        </w:rPr>
      </w:pPr>
      <w:r w:rsidRPr="00407284">
        <w:rPr>
          <w:szCs w:val="24"/>
        </w:rPr>
        <w:t>120 / 277 VAC input</w:t>
      </w:r>
    </w:p>
    <w:p w:rsidR="00407284" w:rsidRPr="00407284" w:rsidRDefault="00407284" w:rsidP="00EE4979">
      <w:pPr>
        <w:pStyle w:val="Heading5"/>
        <w:rPr>
          <w:szCs w:val="24"/>
        </w:rPr>
      </w:pPr>
      <w:r w:rsidRPr="00407284">
        <w:rPr>
          <w:szCs w:val="24"/>
        </w:rPr>
        <w:t>Product</w:t>
      </w:r>
    </w:p>
    <w:p w:rsidR="00407284" w:rsidRPr="00407284" w:rsidRDefault="00145C13" w:rsidP="00EE4979">
      <w:pPr>
        <w:pStyle w:val="Heading6"/>
        <w:rPr>
          <w:szCs w:val="24"/>
        </w:rPr>
      </w:pPr>
      <w:r>
        <w:rPr>
          <w:szCs w:val="24"/>
        </w:rPr>
        <w:t xml:space="preserve">Crestron </w:t>
      </w:r>
      <w:r w:rsidR="00407284" w:rsidRPr="00407284">
        <w:rPr>
          <w:szCs w:val="24"/>
        </w:rPr>
        <w:t>ZUMMESH-JBOX-16A-SW (switched load, 16 amps)</w:t>
      </w:r>
    </w:p>
    <w:p w:rsidR="00407284" w:rsidRPr="00407284" w:rsidRDefault="00145C13" w:rsidP="00EE4979">
      <w:pPr>
        <w:pStyle w:val="Heading6"/>
        <w:rPr>
          <w:szCs w:val="24"/>
        </w:rPr>
      </w:pPr>
      <w:r>
        <w:rPr>
          <w:szCs w:val="24"/>
        </w:rPr>
        <w:t xml:space="preserve">Crestron </w:t>
      </w:r>
      <w:r w:rsidR="00407284" w:rsidRPr="00407284">
        <w:rPr>
          <w:szCs w:val="24"/>
        </w:rPr>
        <w:t>ZUMMESH-JBOX-5A-LV (0-10v dimmed load, 5 amps)</w:t>
      </w:r>
    </w:p>
    <w:p w:rsidR="00407284" w:rsidRPr="00407284" w:rsidRDefault="00145C13" w:rsidP="00EE4979">
      <w:pPr>
        <w:pStyle w:val="Heading6"/>
        <w:rPr>
          <w:szCs w:val="24"/>
        </w:rPr>
      </w:pPr>
      <w:r>
        <w:rPr>
          <w:szCs w:val="24"/>
        </w:rPr>
        <w:t xml:space="preserve">Crestron </w:t>
      </w:r>
      <w:r w:rsidR="00407284" w:rsidRPr="00407284">
        <w:rPr>
          <w:szCs w:val="24"/>
        </w:rPr>
        <w:t>ZUMMESH-JBOX-16A-LV (0-10v dimmed load, 16 amps)</w:t>
      </w:r>
    </w:p>
    <w:p w:rsidR="00407284" w:rsidRPr="00407284" w:rsidRDefault="00145C13" w:rsidP="00EE4979">
      <w:pPr>
        <w:pStyle w:val="Heading6"/>
        <w:rPr>
          <w:szCs w:val="24"/>
        </w:rPr>
      </w:pPr>
      <w:r>
        <w:rPr>
          <w:szCs w:val="24"/>
        </w:rPr>
        <w:t xml:space="preserve">Crestron </w:t>
      </w:r>
      <w:r w:rsidR="00407284" w:rsidRPr="00407284">
        <w:rPr>
          <w:szCs w:val="24"/>
        </w:rPr>
        <w:t>ZUMMESH-JBOX-20A-PLUG (switched plug load, 20 amps)</w:t>
      </w:r>
    </w:p>
    <w:p w:rsidR="00407284" w:rsidRPr="00407284" w:rsidRDefault="00407284" w:rsidP="00EE4979">
      <w:pPr>
        <w:pStyle w:val="Heading4"/>
        <w:rPr>
          <w:szCs w:val="24"/>
        </w:rPr>
      </w:pPr>
      <w:r w:rsidRPr="00407284">
        <w:rPr>
          <w:szCs w:val="24"/>
        </w:rPr>
        <w:t>Wall Box Zone Controllers</w:t>
      </w:r>
    </w:p>
    <w:p w:rsidR="00407284" w:rsidRPr="00407284" w:rsidRDefault="00407284" w:rsidP="00993564">
      <w:pPr>
        <w:pStyle w:val="Heading5"/>
        <w:rPr>
          <w:szCs w:val="24"/>
        </w:rPr>
      </w:pPr>
      <w:r w:rsidRPr="00407284">
        <w:rPr>
          <w:szCs w:val="24"/>
        </w:rPr>
        <w:t>Zūm MESH wireless communication</w:t>
      </w:r>
    </w:p>
    <w:p w:rsidR="00407284" w:rsidRPr="00407284" w:rsidRDefault="00407284" w:rsidP="00EE4979">
      <w:pPr>
        <w:pStyle w:val="Heading5"/>
        <w:rPr>
          <w:szCs w:val="24"/>
        </w:rPr>
      </w:pPr>
      <w:r w:rsidRPr="00407284">
        <w:rPr>
          <w:szCs w:val="24"/>
        </w:rPr>
        <w:t>Trimmed using gangable Decorator trim plates</w:t>
      </w:r>
    </w:p>
    <w:p w:rsidR="00407284" w:rsidRPr="00407284" w:rsidRDefault="00407284" w:rsidP="00EE4979">
      <w:pPr>
        <w:pStyle w:val="Heading5"/>
        <w:rPr>
          <w:szCs w:val="24"/>
        </w:rPr>
      </w:pPr>
      <w:r w:rsidRPr="00407284">
        <w:rPr>
          <w:szCs w:val="24"/>
        </w:rPr>
        <w:t>Mounted in 3.5” back box</w:t>
      </w:r>
    </w:p>
    <w:p w:rsidR="00407284" w:rsidRPr="00407284" w:rsidRDefault="00407284" w:rsidP="00EE4979">
      <w:pPr>
        <w:pStyle w:val="Heading5"/>
        <w:rPr>
          <w:szCs w:val="24"/>
        </w:rPr>
      </w:pPr>
      <w:r w:rsidRPr="00407284">
        <w:rPr>
          <w:szCs w:val="24"/>
        </w:rPr>
        <w:t xml:space="preserve">Color shall be white </w:t>
      </w:r>
      <w:r w:rsidRPr="00B53FC9">
        <w:rPr>
          <w:szCs w:val="24"/>
          <w:highlight w:val="lightGray"/>
        </w:rPr>
        <w:t>[black] [almond]</w:t>
      </w:r>
    </w:p>
    <w:p w:rsidR="00407284" w:rsidRPr="00407284" w:rsidRDefault="00407284" w:rsidP="00EE4979">
      <w:pPr>
        <w:pStyle w:val="Heading5"/>
        <w:rPr>
          <w:szCs w:val="24"/>
        </w:rPr>
      </w:pPr>
      <w:r w:rsidRPr="00407284">
        <w:rPr>
          <w:szCs w:val="24"/>
        </w:rPr>
        <w:t>Product</w:t>
      </w:r>
    </w:p>
    <w:p w:rsidR="00407284" w:rsidRPr="00407284" w:rsidRDefault="00D04F77" w:rsidP="00EE4979">
      <w:pPr>
        <w:pStyle w:val="Heading6"/>
        <w:rPr>
          <w:szCs w:val="24"/>
        </w:rPr>
      </w:pPr>
      <w:r>
        <w:rPr>
          <w:szCs w:val="24"/>
        </w:rPr>
        <w:t xml:space="preserve">Crestron </w:t>
      </w:r>
      <w:r w:rsidR="00407284" w:rsidRPr="00407284">
        <w:rPr>
          <w:szCs w:val="24"/>
        </w:rPr>
        <w:t xml:space="preserve">ZUMMESH-5A-SW-W </w:t>
      </w:r>
      <w:r w:rsidR="00407284" w:rsidRPr="00B53FC9">
        <w:rPr>
          <w:szCs w:val="24"/>
          <w:highlight w:val="lightGray"/>
        </w:rPr>
        <w:t>[B] [A]</w:t>
      </w:r>
      <w:r w:rsidR="00407284" w:rsidRPr="00407284">
        <w:rPr>
          <w:szCs w:val="24"/>
        </w:rPr>
        <w:t>-S (switched load, 5 amps)</w:t>
      </w:r>
    </w:p>
    <w:p w:rsidR="00407284" w:rsidRPr="00407284" w:rsidRDefault="00D04F77" w:rsidP="00EE4979">
      <w:pPr>
        <w:pStyle w:val="Heading6"/>
        <w:rPr>
          <w:szCs w:val="24"/>
        </w:rPr>
      </w:pPr>
      <w:r>
        <w:rPr>
          <w:szCs w:val="24"/>
        </w:rPr>
        <w:t xml:space="preserve">Crestron </w:t>
      </w:r>
      <w:r w:rsidR="00407284" w:rsidRPr="00407284">
        <w:rPr>
          <w:szCs w:val="24"/>
        </w:rPr>
        <w:t xml:space="preserve">ZUMMESH-5A-LV-W </w:t>
      </w:r>
      <w:r w:rsidR="00407284" w:rsidRPr="00B53FC9">
        <w:rPr>
          <w:szCs w:val="24"/>
          <w:highlight w:val="lightGray"/>
        </w:rPr>
        <w:t>[B] [A]</w:t>
      </w:r>
      <w:r w:rsidR="00407284" w:rsidRPr="00407284">
        <w:rPr>
          <w:szCs w:val="24"/>
        </w:rPr>
        <w:t>-S (0-10v dimmed load, 5 amps)</w:t>
      </w:r>
    </w:p>
    <w:p w:rsidR="00407284" w:rsidRPr="00407284" w:rsidRDefault="00407284" w:rsidP="00EE4979">
      <w:pPr>
        <w:pStyle w:val="Heading4"/>
        <w:rPr>
          <w:szCs w:val="24"/>
        </w:rPr>
      </w:pPr>
      <w:r w:rsidRPr="00407284">
        <w:rPr>
          <w:szCs w:val="24"/>
        </w:rPr>
        <w:t>Keypads (Battery Powered)</w:t>
      </w:r>
    </w:p>
    <w:p w:rsidR="00407284" w:rsidRPr="00407284" w:rsidRDefault="00407284" w:rsidP="00EE4979">
      <w:pPr>
        <w:pStyle w:val="Heading5"/>
        <w:rPr>
          <w:szCs w:val="24"/>
        </w:rPr>
      </w:pPr>
      <w:r w:rsidRPr="00407284">
        <w:rPr>
          <w:szCs w:val="24"/>
        </w:rPr>
        <w:t>Zūm MESH wireless communication</w:t>
      </w:r>
    </w:p>
    <w:p w:rsidR="00407284" w:rsidRPr="00407284" w:rsidRDefault="00407284" w:rsidP="00EE4979">
      <w:pPr>
        <w:pStyle w:val="Heading5"/>
        <w:rPr>
          <w:szCs w:val="24"/>
        </w:rPr>
      </w:pPr>
      <w:r w:rsidRPr="00407284">
        <w:rPr>
          <w:szCs w:val="24"/>
        </w:rPr>
        <w:t>Box, wall, or glass mountable</w:t>
      </w:r>
    </w:p>
    <w:p w:rsidR="00407284" w:rsidRPr="00407284" w:rsidRDefault="00407284" w:rsidP="00EE4979">
      <w:pPr>
        <w:pStyle w:val="Heading5"/>
        <w:rPr>
          <w:szCs w:val="24"/>
        </w:rPr>
      </w:pPr>
      <w:r w:rsidRPr="00407284">
        <w:rPr>
          <w:szCs w:val="24"/>
        </w:rPr>
        <w:t>Trimmed using gangable Decorator trim plates</w:t>
      </w:r>
    </w:p>
    <w:p w:rsidR="00407284" w:rsidRPr="00407284" w:rsidRDefault="00407284" w:rsidP="00EE4979">
      <w:pPr>
        <w:pStyle w:val="Heading5"/>
        <w:rPr>
          <w:szCs w:val="24"/>
        </w:rPr>
      </w:pPr>
      <w:r w:rsidRPr="00407284">
        <w:rPr>
          <w:szCs w:val="24"/>
        </w:rPr>
        <w:t>Replaceable coin cell battery (5-year life)</w:t>
      </w:r>
    </w:p>
    <w:p w:rsidR="00407284" w:rsidRPr="00407284" w:rsidRDefault="00407284" w:rsidP="00EE4979">
      <w:pPr>
        <w:pStyle w:val="Heading5"/>
        <w:rPr>
          <w:szCs w:val="24"/>
        </w:rPr>
      </w:pPr>
      <w:r w:rsidRPr="00407284">
        <w:rPr>
          <w:szCs w:val="24"/>
        </w:rPr>
        <w:t xml:space="preserve">Color shall be white </w:t>
      </w:r>
      <w:r w:rsidRPr="00B53FC9">
        <w:rPr>
          <w:szCs w:val="24"/>
          <w:highlight w:val="lightGray"/>
        </w:rPr>
        <w:t>[black] [almond]</w:t>
      </w:r>
    </w:p>
    <w:p w:rsidR="00407284" w:rsidRPr="00407284" w:rsidRDefault="00407284" w:rsidP="00EE4979">
      <w:pPr>
        <w:pStyle w:val="Heading5"/>
        <w:rPr>
          <w:szCs w:val="24"/>
        </w:rPr>
      </w:pPr>
      <w:r w:rsidRPr="00407284">
        <w:rPr>
          <w:szCs w:val="24"/>
        </w:rPr>
        <w:t>1 Button (rocker with ON/OFF/DIM UP/DIM DOWN features)</w:t>
      </w:r>
    </w:p>
    <w:p w:rsidR="00407284" w:rsidRPr="00407284" w:rsidRDefault="006D2044" w:rsidP="006D2044">
      <w:pPr>
        <w:pStyle w:val="Heading6"/>
      </w:pPr>
      <w:r>
        <w:rPr>
          <w:noProof/>
        </w:rPr>
        <w:lastRenderedPageBreak/>
        <w:drawing>
          <wp:anchor distT="0" distB="0" distL="114300" distR="114300" simplePos="0" relativeHeight="251663360" behindDoc="0" locked="0" layoutInCell="1" allowOverlap="1">
            <wp:simplePos x="0" y="0"/>
            <wp:positionH relativeFrom="column">
              <wp:posOffset>1828800</wp:posOffset>
            </wp:positionH>
            <wp:positionV relativeFrom="paragraph">
              <wp:posOffset>0</wp:posOffset>
            </wp:positionV>
            <wp:extent cx="1084685" cy="165735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er.png"/>
                    <pic:cNvPicPr/>
                  </pic:nvPicPr>
                  <pic:blipFill rotWithShape="1">
                    <a:blip r:embed="rId9">
                      <a:extLst>
                        <a:ext uri="{28A0092B-C50C-407E-A947-70E740481C1C}">
                          <a14:useLocalDpi xmlns:a14="http://schemas.microsoft.com/office/drawing/2010/main" val="0"/>
                        </a:ext>
                      </a:extLst>
                    </a:blip>
                    <a:srcRect l="9101" t="9770" r="5809" b="13630"/>
                    <a:stretch/>
                  </pic:blipFill>
                  <pic:spPr bwMode="auto">
                    <a:xfrm>
                      <a:off x="0" y="0"/>
                      <a:ext cx="108468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D04F77">
        <w:t xml:space="preserve">Crestron </w:t>
      </w:r>
      <w:r w:rsidR="00407284" w:rsidRPr="00407284">
        <w:t xml:space="preserve">ZUMMESH-KP10ABATT-W </w:t>
      </w:r>
      <w:r w:rsidR="00407284" w:rsidRPr="00B53FC9">
        <w:rPr>
          <w:highlight w:val="lightGray"/>
        </w:rPr>
        <w:t>[B] [A]</w:t>
      </w:r>
      <w:r w:rsidR="00407284" w:rsidRPr="00407284">
        <w:t>-S</w:t>
      </w:r>
    </w:p>
    <w:p w:rsidR="00407284" w:rsidRPr="00407284" w:rsidRDefault="00407284" w:rsidP="00EE4979">
      <w:pPr>
        <w:pStyle w:val="Heading5"/>
        <w:rPr>
          <w:szCs w:val="24"/>
        </w:rPr>
      </w:pPr>
      <w:r w:rsidRPr="00407284">
        <w:rPr>
          <w:szCs w:val="24"/>
        </w:rPr>
        <w:t>4 Button (ON/SCENE 1/SCENE 2/OFF)</w:t>
      </w:r>
    </w:p>
    <w:p w:rsidR="00407284" w:rsidRPr="00407284" w:rsidRDefault="006D2044" w:rsidP="006D2044">
      <w:pPr>
        <w:pStyle w:val="Heading6"/>
      </w:pPr>
      <w:r>
        <w:rPr>
          <w:noProof/>
        </w:rPr>
        <w:drawing>
          <wp:anchor distT="0" distB="0" distL="114300" distR="114300" simplePos="0" relativeHeight="251662336" behindDoc="0" locked="0" layoutInCell="1" allowOverlap="1">
            <wp:simplePos x="0" y="0"/>
            <wp:positionH relativeFrom="column">
              <wp:posOffset>1828800</wp:posOffset>
            </wp:positionH>
            <wp:positionV relativeFrom="paragraph">
              <wp:posOffset>22926</wp:posOffset>
            </wp:positionV>
            <wp:extent cx="1036974" cy="1561441"/>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tn.png"/>
                    <pic:cNvPicPr/>
                  </pic:nvPicPr>
                  <pic:blipFill rotWithShape="1">
                    <a:blip r:embed="rId10">
                      <a:extLst>
                        <a:ext uri="{28A0092B-C50C-407E-A947-70E740481C1C}">
                          <a14:useLocalDpi xmlns:a14="http://schemas.microsoft.com/office/drawing/2010/main" val="0"/>
                        </a:ext>
                      </a:extLst>
                    </a:blip>
                    <a:srcRect l="4751" t="3659" r="5006" b="3221"/>
                    <a:stretch/>
                  </pic:blipFill>
                  <pic:spPr bwMode="auto">
                    <a:xfrm>
                      <a:off x="0" y="0"/>
                      <a:ext cx="1036974" cy="1561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D04F77">
        <w:t xml:space="preserve">Crestron </w:t>
      </w:r>
      <w:r w:rsidR="00407284" w:rsidRPr="00407284">
        <w:t xml:space="preserve">ZUMMESH-KP10BBATT-W </w:t>
      </w:r>
      <w:r w:rsidR="00407284" w:rsidRPr="00B53FC9">
        <w:rPr>
          <w:highlight w:val="lightGray"/>
        </w:rPr>
        <w:t>[B] [A]</w:t>
      </w:r>
      <w:r w:rsidR="00407284" w:rsidRPr="00407284">
        <w:t>-S</w:t>
      </w:r>
    </w:p>
    <w:p w:rsidR="00407284" w:rsidRPr="00407284" w:rsidRDefault="00407284" w:rsidP="00EE4979">
      <w:pPr>
        <w:pStyle w:val="Heading5"/>
        <w:rPr>
          <w:szCs w:val="24"/>
        </w:rPr>
      </w:pPr>
      <w:r w:rsidRPr="00407284">
        <w:rPr>
          <w:szCs w:val="24"/>
        </w:rPr>
        <w:t>6 Button (ON/SCENE 1/SCENE 2/OFF/DIM UP/DIM DOWN)</w:t>
      </w:r>
    </w:p>
    <w:p w:rsidR="00407284" w:rsidRPr="00407284" w:rsidRDefault="006D2044" w:rsidP="006D2044">
      <w:pPr>
        <w:pStyle w:val="Heading6"/>
      </w:pPr>
      <w:r>
        <w:rPr>
          <w:noProof/>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27627</wp:posOffset>
            </wp:positionV>
            <wp:extent cx="1193753" cy="1753737"/>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BTN.png"/>
                    <pic:cNvPicPr/>
                  </pic:nvPicPr>
                  <pic:blipFill rotWithShape="1">
                    <a:blip r:embed="rId11">
                      <a:extLst>
                        <a:ext uri="{28A0092B-C50C-407E-A947-70E740481C1C}">
                          <a14:useLocalDpi xmlns:a14="http://schemas.microsoft.com/office/drawing/2010/main" val="0"/>
                        </a:ext>
                      </a:extLst>
                    </a:blip>
                    <a:srcRect l="4710" t="4303" r="3721" b="3512"/>
                    <a:stretch/>
                  </pic:blipFill>
                  <pic:spPr bwMode="auto">
                    <a:xfrm>
                      <a:off x="0" y="0"/>
                      <a:ext cx="1193753" cy="1753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D04F77">
        <w:t xml:space="preserve">Crestron </w:t>
      </w:r>
      <w:r w:rsidR="00407284" w:rsidRPr="00407284">
        <w:t xml:space="preserve">ZUMMESH-KP10CBATT-W </w:t>
      </w:r>
      <w:r w:rsidR="00407284" w:rsidRPr="00B53FC9">
        <w:rPr>
          <w:highlight w:val="lightGray"/>
        </w:rPr>
        <w:t>[B] [A]</w:t>
      </w:r>
      <w:r w:rsidR="00407284" w:rsidRPr="00407284">
        <w:t>-S</w:t>
      </w:r>
    </w:p>
    <w:p w:rsidR="00407284" w:rsidRPr="00407284" w:rsidRDefault="00407284" w:rsidP="00EE4979">
      <w:pPr>
        <w:pStyle w:val="Heading5"/>
        <w:rPr>
          <w:szCs w:val="24"/>
        </w:rPr>
      </w:pPr>
      <w:r w:rsidRPr="00407284">
        <w:rPr>
          <w:szCs w:val="24"/>
        </w:rPr>
        <w:t>6 Button (ON/SCENE 1/SENSOR DISABLE/OFF/DIM UP/DIM DOWN)</w:t>
      </w:r>
    </w:p>
    <w:p w:rsidR="00407284" w:rsidRPr="00407284" w:rsidRDefault="00407284" w:rsidP="006D2044">
      <w:pPr>
        <w:pStyle w:val="Heading6"/>
      </w:pPr>
      <w:r w:rsidRPr="00407284">
        <w:t>Sensor disable – lights will NOT turn off automatically for 2 hours</w:t>
      </w:r>
    </w:p>
    <w:p w:rsidR="00407284" w:rsidRPr="00407284" w:rsidRDefault="006D2044" w:rsidP="006D2044">
      <w:pPr>
        <w:pStyle w:val="Heading6"/>
      </w:pPr>
      <w:r>
        <w:rPr>
          <w:noProof/>
        </w:rPr>
        <w:lastRenderedPageBreak/>
        <w:drawing>
          <wp:anchor distT="0" distB="0" distL="114300" distR="114300" simplePos="0" relativeHeight="251660288" behindDoc="0" locked="0" layoutInCell="1" allowOverlap="1">
            <wp:simplePos x="0" y="0"/>
            <wp:positionH relativeFrom="column">
              <wp:posOffset>1828800</wp:posOffset>
            </wp:positionH>
            <wp:positionV relativeFrom="paragraph">
              <wp:posOffset>0</wp:posOffset>
            </wp:positionV>
            <wp:extent cx="1163576" cy="17400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TNwDISABLE.png"/>
                    <pic:cNvPicPr/>
                  </pic:nvPicPr>
                  <pic:blipFill rotWithShape="1">
                    <a:blip r:embed="rId12">
                      <a:extLst>
                        <a:ext uri="{28A0092B-C50C-407E-A947-70E740481C1C}">
                          <a14:useLocalDpi xmlns:a14="http://schemas.microsoft.com/office/drawing/2010/main" val="0"/>
                        </a:ext>
                      </a:extLst>
                    </a:blip>
                    <a:srcRect l="4959" t="4262" r="5792" b="3934"/>
                    <a:stretch/>
                  </pic:blipFill>
                  <pic:spPr bwMode="auto">
                    <a:xfrm>
                      <a:off x="0" y="0"/>
                      <a:ext cx="1163576" cy="174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D04F77">
        <w:t xml:space="preserve">Crestron </w:t>
      </w:r>
      <w:r w:rsidR="00407284" w:rsidRPr="00407284">
        <w:t xml:space="preserve">ZUMMESH-KP10DBATT-W </w:t>
      </w:r>
      <w:r w:rsidR="00407284" w:rsidRPr="00DC098F">
        <w:rPr>
          <w:highlight w:val="lightGray"/>
        </w:rPr>
        <w:t>[B] [A]</w:t>
      </w:r>
      <w:r w:rsidR="00407284" w:rsidRPr="00407284">
        <w:t>-S</w:t>
      </w:r>
    </w:p>
    <w:p w:rsidR="00407284" w:rsidRPr="00407284" w:rsidRDefault="00407284" w:rsidP="00EE4979">
      <w:pPr>
        <w:pStyle w:val="Heading4"/>
        <w:rPr>
          <w:szCs w:val="24"/>
        </w:rPr>
      </w:pPr>
      <w:r w:rsidRPr="00407284">
        <w:rPr>
          <w:szCs w:val="24"/>
        </w:rPr>
        <w:t>Keypads (AC Powered)</w:t>
      </w:r>
    </w:p>
    <w:p w:rsidR="00407284" w:rsidRPr="00407284" w:rsidRDefault="00407284" w:rsidP="00EE4979">
      <w:pPr>
        <w:pStyle w:val="Heading5"/>
        <w:rPr>
          <w:szCs w:val="24"/>
        </w:rPr>
      </w:pPr>
      <w:r w:rsidRPr="00407284">
        <w:rPr>
          <w:szCs w:val="24"/>
        </w:rPr>
        <w:t>Zūm MESH wireless communication</w:t>
      </w:r>
    </w:p>
    <w:p w:rsidR="00407284" w:rsidRPr="00407284" w:rsidRDefault="00407284" w:rsidP="00EE4979">
      <w:pPr>
        <w:pStyle w:val="Heading5"/>
        <w:rPr>
          <w:szCs w:val="24"/>
        </w:rPr>
      </w:pPr>
      <w:r w:rsidRPr="00407284">
        <w:rPr>
          <w:szCs w:val="24"/>
        </w:rPr>
        <w:t>Box mountable</w:t>
      </w:r>
    </w:p>
    <w:p w:rsidR="00407284" w:rsidRPr="00407284" w:rsidRDefault="00407284" w:rsidP="00EE4979">
      <w:pPr>
        <w:pStyle w:val="Heading5"/>
        <w:rPr>
          <w:szCs w:val="24"/>
        </w:rPr>
      </w:pPr>
      <w:r w:rsidRPr="00407284">
        <w:rPr>
          <w:szCs w:val="24"/>
        </w:rPr>
        <w:t>Trimmed using gangable Decorator trim plates</w:t>
      </w:r>
    </w:p>
    <w:p w:rsidR="00407284" w:rsidRPr="00407284" w:rsidRDefault="00407284" w:rsidP="00EE4979">
      <w:pPr>
        <w:pStyle w:val="Heading5"/>
        <w:rPr>
          <w:szCs w:val="24"/>
        </w:rPr>
      </w:pPr>
      <w:r w:rsidRPr="00407284">
        <w:rPr>
          <w:szCs w:val="24"/>
        </w:rPr>
        <w:t>120 / 277 VAC input</w:t>
      </w:r>
    </w:p>
    <w:p w:rsidR="00407284" w:rsidRPr="00407284" w:rsidRDefault="00407284" w:rsidP="00EE4979">
      <w:pPr>
        <w:pStyle w:val="Heading5"/>
        <w:rPr>
          <w:szCs w:val="24"/>
        </w:rPr>
      </w:pPr>
      <w:r w:rsidRPr="00407284">
        <w:rPr>
          <w:szCs w:val="24"/>
        </w:rPr>
        <w:t xml:space="preserve">Color shall be white </w:t>
      </w:r>
      <w:r w:rsidRPr="00B53FC9">
        <w:rPr>
          <w:szCs w:val="24"/>
          <w:highlight w:val="lightGray"/>
        </w:rPr>
        <w:t>[black] [almond]</w:t>
      </w:r>
    </w:p>
    <w:p w:rsidR="00407284" w:rsidRPr="00407284" w:rsidRDefault="00407284" w:rsidP="00EE4979">
      <w:pPr>
        <w:pStyle w:val="Heading5"/>
        <w:rPr>
          <w:szCs w:val="24"/>
        </w:rPr>
      </w:pPr>
      <w:r w:rsidRPr="00407284">
        <w:rPr>
          <w:szCs w:val="24"/>
        </w:rPr>
        <w:t>1 Button (rocker with ON/OFF/DIM UP/DIM DOWN features)</w:t>
      </w:r>
    </w:p>
    <w:p w:rsidR="00407284" w:rsidRPr="00407284" w:rsidRDefault="003134D9" w:rsidP="006D2044">
      <w:pPr>
        <w:pStyle w:val="Heading6"/>
      </w:pPr>
      <w:r>
        <w:rPr>
          <w:noProof/>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28509</wp:posOffset>
            </wp:positionV>
            <wp:extent cx="1088136" cy="1655064"/>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er.png"/>
                    <pic:cNvPicPr/>
                  </pic:nvPicPr>
                  <pic:blipFill rotWithShape="1">
                    <a:blip r:embed="rId9">
                      <a:extLst>
                        <a:ext uri="{28A0092B-C50C-407E-A947-70E740481C1C}">
                          <a14:useLocalDpi xmlns:a14="http://schemas.microsoft.com/office/drawing/2010/main" val="0"/>
                        </a:ext>
                      </a:extLst>
                    </a:blip>
                    <a:srcRect l="9101" t="9770" r="5809" b="13630"/>
                    <a:stretch/>
                  </pic:blipFill>
                  <pic:spPr bwMode="auto">
                    <a:xfrm>
                      <a:off x="0" y="0"/>
                      <a:ext cx="1088136" cy="1655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284" w:rsidRPr="00407284">
        <w:t xml:space="preserve">Product: </w:t>
      </w:r>
      <w:r w:rsidR="00D04F77">
        <w:t xml:space="preserve">Crestron </w:t>
      </w:r>
      <w:r w:rsidR="00407284" w:rsidRPr="00407284">
        <w:t xml:space="preserve">ZUMMESH-KP10A-W </w:t>
      </w:r>
      <w:r w:rsidR="00407284" w:rsidRPr="00DC098F">
        <w:rPr>
          <w:highlight w:val="lightGray"/>
        </w:rPr>
        <w:t>[B] [A]</w:t>
      </w:r>
      <w:r w:rsidR="00407284" w:rsidRPr="00407284">
        <w:t>-S</w:t>
      </w:r>
    </w:p>
    <w:p w:rsidR="00407284" w:rsidRPr="00407284" w:rsidRDefault="00407284" w:rsidP="00EE4979">
      <w:pPr>
        <w:pStyle w:val="Heading5"/>
        <w:rPr>
          <w:szCs w:val="24"/>
        </w:rPr>
      </w:pPr>
      <w:r w:rsidRPr="00407284">
        <w:rPr>
          <w:szCs w:val="24"/>
        </w:rPr>
        <w:t>4 Button (ON/SCENE 1/SCENE 2/OFF)</w:t>
      </w:r>
    </w:p>
    <w:p w:rsidR="00407284" w:rsidRPr="00407284" w:rsidRDefault="003134D9" w:rsidP="006D2044">
      <w:pPr>
        <w:pStyle w:val="Heading6"/>
      </w:pPr>
      <w:r>
        <w:rPr>
          <w:noProof/>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26992</wp:posOffset>
            </wp:positionV>
            <wp:extent cx="1036974" cy="1561441"/>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tn.png"/>
                    <pic:cNvPicPr/>
                  </pic:nvPicPr>
                  <pic:blipFill rotWithShape="1">
                    <a:blip r:embed="rId10">
                      <a:extLst>
                        <a:ext uri="{28A0092B-C50C-407E-A947-70E740481C1C}">
                          <a14:useLocalDpi xmlns:a14="http://schemas.microsoft.com/office/drawing/2010/main" val="0"/>
                        </a:ext>
                      </a:extLst>
                    </a:blip>
                    <a:srcRect l="4751" t="3659" r="5006" b="3221"/>
                    <a:stretch/>
                  </pic:blipFill>
                  <pic:spPr bwMode="auto">
                    <a:xfrm>
                      <a:off x="0" y="0"/>
                      <a:ext cx="1036974" cy="1561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145C13">
        <w:t xml:space="preserve">Crestron </w:t>
      </w:r>
      <w:r w:rsidR="00407284" w:rsidRPr="00407284">
        <w:t xml:space="preserve">ZUMMESH-KP10B-W </w:t>
      </w:r>
      <w:r w:rsidR="00407284" w:rsidRPr="00DC098F">
        <w:rPr>
          <w:highlight w:val="lightGray"/>
        </w:rPr>
        <w:t>[B] [A]</w:t>
      </w:r>
      <w:r w:rsidR="00407284" w:rsidRPr="00407284">
        <w:t>-S</w:t>
      </w:r>
    </w:p>
    <w:p w:rsidR="00407284" w:rsidRPr="00407284" w:rsidRDefault="00407284" w:rsidP="00EE4979">
      <w:pPr>
        <w:pStyle w:val="Heading5"/>
        <w:rPr>
          <w:szCs w:val="24"/>
        </w:rPr>
      </w:pPr>
      <w:r w:rsidRPr="00407284">
        <w:rPr>
          <w:szCs w:val="24"/>
        </w:rPr>
        <w:t>6 Button (ON/SCENE 1/SCENE 2/OFF/DIM UP/DIM DOWN)</w:t>
      </w:r>
    </w:p>
    <w:p w:rsidR="00407284" w:rsidRPr="00407284" w:rsidRDefault="003134D9" w:rsidP="006D2044">
      <w:pPr>
        <w:pStyle w:val="Heading6"/>
      </w:pPr>
      <w:r>
        <w:rPr>
          <w:noProof/>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-7414895</wp:posOffset>
            </wp:positionV>
            <wp:extent cx="1193753" cy="1753737"/>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BTN.png"/>
                    <pic:cNvPicPr/>
                  </pic:nvPicPr>
                  <pic:blipFill rotWithShape="1">
                    <a:blip r:embed="rId11">
                      <a:extLst>
                        <a:ext uri="{28A0092B-C50C-407E-A947-70E740481C1C}">
                          <a14:useLocalDpi xmlns:a14="http://schemas.microsoft.com/office/drawing/2010/main" val="0"/>
                        </a:ext>
                      </a:extLst>
                    </a:blip>
                    <a:srcRect l="4710" t="4303" r="3721" b="3512"/>
                    <a:stretch/>
                  </pic:blipFill>
                  <pic:spPr bwMode="auto">
                    <a:xfrm>
                      <a:off x="0" y="0"/>
                      <a:ext cx="1193753" cy="1753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145C13">
        <w:t xml:space="preserve">Crestron </w:t>
      </w:r>
      <w:r w:rsidR="00407284" w:rsidRPr="00407284">
        <w:t xml:space="preserve">ZUMMESH-KP10C-W </w:t>
      </w:r>
      <w:r w:rsidR="00407284" w:rsidRPr="00DC098F">
        <w:rPr>
          <w:highlight w:val="lightGray"/>
        </w:rPr>
        <w:t>[B] [A]</w:t>
      </w:r>
      <w:r w:rsidR="00407284" w:rsidRPr="00407284">
        <w:t>-S</w:t>
      </w:r>
    </w:p>
    <w:p w:rsidR="00407284" w:rsidRPr="00407284" w:rsidRDefault="00407284" w:rsidP="00EE4979">
      <w:pPr>
        <w:pStyle w:val="Heading5"/>
        <w:rPr>
          <w:szCs w:val="24"/>
        </w:rPr>
      </w:pPr>
      <w:r w:rsidRPr="00407284">
        <w:rPr>
          <w:szCs w:val="24"/>
        </w:rPr>
        <w:t>6 Button (ON/SCENE 1/SENSOR DISABLE/OFF/DIM UP/DIM DOWN)</w:t>
      </w:r>
    </w:p>
    <w:p w:rsidR="00407284" w:rsidRPr="00407284" w:rsidRDefault="00407284" w:rsidP="006D2044">
      <w:pPr>
        <w:pStyle w:val="Heading6"/>
      </w:pPr>
      <w:r w:rsidRPr="00407284">
        <w:t>Sensor disable – lights will NOT turn off automatically for 2 hours</w:t>
      </w:r>
    </w:p>
    <w:p w:rsidR="00407284" w:rsidRPr="00407284" w:rsidRDefault="003134D9" w:rsidP="006D2044">
      <w:pPr>
        <w:pStyle w:val="Heading6"/>
      </w:pPr>
      <w:r>
        <w:rPr>
          <w:noProof/>
        </w:rPr>
        <w:drawing>
          <wp:anchor distT="0" distB="0" distL="114300" distR="114300" simplePos="0" relativeHeight="251665408" behindDoc="0" locked="0" layoutInCell="1" allowOverlap="1">
            <wp:simplePos x="0" y="0"/>
            <wp:positionH relativeFrom="column">
              <wp:posOffset>1828800</wp:posOffset>
            </wp:positionH>
            <wp:positionV relativeFrom="paragraph">
              <wp:posOffset>-8024495</wp:posOffset>
            </wp:positionV>
            <wp:extent cx="1163576" cy="17400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TNwDISABLE.png"/>
                    <pic:cNvPicPr/>
                  </pic:nvPicPr>
                  <pic:blipFill rotWithShape="1">
                    <a:blip r:embed="rId12">
                      <a:extLst>
                        <a:ext uri="{28A0092B-C50C-407E-A947-70E740481C1C}">
                          <a14:useLocalDpi xmlns:a14="http://schemas.microsoft.com/office/drawing/2010/main" val="0"/>
                        </a:ext>
                      </a:extLst>
                    </a:blip>
                    <a:srcRect l="4959" t="4262" r="5792" b="3934"/>
                    <a:stretch/>
                  </pic:blipFill>
                  <pic:spPr bwMode="auto">
                    <a:xfrm>
                      <a:off x="0" y="0"/>
                      <a:ext cx="1163576" cy="174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284" w:rsidRPr="00407284">
        <w:t xml:space="preserve">Product: </w:t>
      </w:r>
      <w:r w:rsidR="00145C13">
        <w:t xml:space="preserve">Crestron </w:t>
      </w:r>
      <w:r w:rsidR="00407284" w:rsidRPr="00407284">
        <w:t xml:space="preserve">ZUMMESH-KP10D-W </w:t>
      </w:r>
      <w:r w:rsidR="00407284" w:rsidRPr="00DC098F">
        <w:rPr>
          <w:highlight w:val="lightGray"/>
        </w:rPr>
        <w:t>[B] [A]</w:t>
      </w:r>
      <w:r w:rsidR="00407284" w:rsidRPr="00407284">
        <w:t>-S</w:t>
      </w:r>
    </w:p>
    <w:p w:rsidR="00407284" w:rsidRPr="00407284" w:rsidRDefault="00407284" w:rsidP="00EE4979">
      <w:pPr>
        <w:pStyle w:val="Heading4"/>
        <w:rPr>
          <w:szCs w:val="24"/>
        </w:rPr>
      </w:pPr>
      <w:r w:rsidRPr="00407284">
        <w:rPr>
          <w:szCs w:val="24"/>
        </w:rPr>
        <w:lastRenderedPageBreak/>
        <w:t>Open loop daylight sensors (Battery Powered)</w:t>
      </w:r>
    </w:p>
    <w:p w:rsidR="00407284" w:rsidRPr="00407284" w:rsidRDefault="00407284" w:rsidP="00EE4979">
      <w:pPr>
        <w:pStyle w:val="Heading5"/>
        <w:rPr>
          <w:szCs w:val="24"/>
        </w:rPr>
      </w:pPr>
      <w:r w:rsidRPr="00407284">
        <w:rPr>
          <w:szCs w:val="24"/>
        </w:rPr>
        <w:t>Zūm MESH wireless communication</w:t>
      </w:r>
    </w:p>
    <w:p w:rsidR="00407284" w:rsidRDefault="00407284" w:rsidP="00EE4979">
      <w:pPr>
        <w:pStyle w:val="Heading5"/>
        <w:rPr>
          <w:szCs w:val="24"/>
        </w:rPr>
      </w:pPr>
      <w:r w:rsidRPr="00407284">
        <w:rPr>
          <w:szCs w:val="24"/>
        </w:rPr>
        <w:t>Utilizes open and closed loop technologies for auto calibration</w:t>
      </w:r>
    </w:p>
    <w:p w:rsidR="009D7D16" w:rsidRPr="00407284" w:rsidRDefault="009D7D16" w:rsidP="00EE4979">
      <w:pPr>
        <w:pStyle w:val="Heading5"/>
        <w:rPr>
          <w:szCs w:val="24"/>
        </w:rPr>
      </w:pPr>
      <w:r>
        <w:rPr>
          <w:szCs w:val="24"/>
        </w:rPr>
        <w:t>Open loop sensing technology for daily sensing</w:t>
      </w:r>
    </w:p>
    <w:p w:rsidR="00407284" w:rsidRPr="00407284" w:rsidRDefault="00407284" w:rsidP="00EE4979">
      <w:pPr>
        <w:pStyle w:val="Heading5"/>
        <w:rPr>
          <w:szCs w:val="24"/>
        </w:rPr>
      </w:pPr>
      <w:r w:rsidRPr="00407284">
        <w:rPr>
          <w:szCs w:val="24"/>
        </w:rPr>
        <w:t>Replaceable (2) lithium-ion AAA batteries (10-year life)</w:t>
      </w:r>
    </w:p>
    <w:p w:rsidR="00407284" w:rsidRPr="00407284" w:rsidRDefault="00407284" w:rsidP="00EE4979">
      <w:pPr>
        <w:pStyle w:val="Heading5"/>
        <w:rPr>
          <w:szCs w:val="24"/>
        </w:rPr>
      </w:pPr>
      <w:r w:rsidRPr="00407284">
        <w:rPr>
          <w:szCs w:val="24"/>
        </w:rPr>
        <w:t xml:space="preserve">Product: </w:t>
      </w:r>
      <w:r w:rsidR="00145C13">
        <w:rPr>
          <w:szCs w:val="24"/>
        </w:rPr>
        <w:t xml:space="preserve">Crestron </w:t>
      </w:r>
      <w:r w:rsidRPr="00407284">
        <w:rPr>
          <w:szCs w:val="24"/>
        </w:rPr>
        <w:t>ZUMMESH-PHOTOCELL-BATT</w:t>
      </w:r>
    </w:p>
    <w:p w:rsidR="00407284" w:rsidRPr="00407284" w:rsidRDefault="00407284" w:rsidP="00EE4979">
      <w:pPr>
        <w:pStyle w:val="Heading4"/>
        <w:rPr>
          <w:szCs w:val="24"/>
        </w:rPr>
      </w:pPr>
      <w:r w:rsidRPr="00407284">
        <w:rPr>
          <w:szCs w:val="24"/>
        </w:rPr>
        <w:t>Motion Sensors</w:t>
      </w:r>
    </w:p>
    <w:p w:rsidR="00407284" w:rsidRPr="00407284" w:rsidRDefault="00407284" w:rsidP="00EE4979">
      <w:pPr>
        <w:pStyle w:val="Heading5"/>
        <w:rPr>
          <w:szCs w:val="24"/>
        </w:rPr>
      </w:pPr>
      <w:r w:rsidRPr="00407284">
        <w:rPr>
          <w:szCs w:val="24"/>
        </w:rPr>
        <w:t>Zūm MESH wireless communication</w:t>
      </w:r>
    </w:p>
    <w:p w:rsidR="00407284" w:rsidRPr="00407284" w:rsidRDefault="00407284" w:rsidP="00EE4979">
      <w:pPr>
        <w:pStyle w:val="Heading5"/>
        <w:rPr>
          <w:szCs w:val="24"/>
        </w:rPr>
      </w:pPr>
      <w:r w:rsidRPr="00407284">
        <w:rPr>
          <w:szCs w:val="24"/>
        </w:rPr>
        <w:t>Passive infrared sensing technology</w:t>
      </w:r>
    </w:p>
    <w:p w:rsidR="00407284" w:rsidRPr="00407284" w:rsidRDefault="00407284" w:rsidP="00EE4979">
      <w:pPr>
        <w:pStyle w:val="Heading5"/>
        <w:rPr>
          <w:szCs w:val="24"/>
        </w:rPr>
      </w:pPr>
      <w:r w:rsidRPr="00407284">
        <w:rPr>
          <w:szCs w:val="24"/>
        </w:rPr>
        <w:t>Ceiling mounted</w:t>
      </w:r>
    </w:p>
    <w:p w:rsidR="00407284" w:rsidRPr="00407284" w:rsidRDefault="00CD2AA0" w:rsidP="00EE4979">
      <w:pPr>
        <w:pStyle w:val="Heading5"/>
        <w:rPr>
          <w:szCs w:val="24"/>
        </w:rPr>
      </w:pPr>
      <w:r>
        <w:rPr>
          <w:szCs w:val="24"/>
        </w:rPr>
        <w:t>500 ft.</w:t>
      </w:r>
      <w:r w:rsidRPr="00CD2AA0">
        <w:rPr>
          <w:szCs w:val="24"/>
          <w:vertAlign w:val="superscript"/>
        </w:rPr>
        <w:t>2</w:t>
      </w:r>
      <w:r w:rsidR="00407284" w:rsidRPr="00407284">
        <w:rPr>
          <w:szCs w:val="24"/>
        </w:rPr>
        <w:t xml:space="preserve"> coverage (8-12 ft. ceilings)</w:t>
      </w:r>
    </w:p>
    <w:p w:rsidR="00407284" w:rsidRDefault="00407284" w:rsidP="00EE4979">
      <w:pPr>
        <w:pStyle w:val="Heading5"/>
        <w:rPr>
          <w:szCs w:val="24"/>
        </w:rPr>
      </w:pPr>
      <w:r w:rsidRPr="00407284">
        <w:rPr>
          <w:szCs w:val="24"/>
        </w:rPr>
        <w:t>Grace Occupancy – when lights turn off due to vacancy, a 15-second grace period starts during which the room lights can be turned on again by waving a hand to trigger the sensor.</w:t>
      </w:r>
    </w:p>
    <w:p w:rsidR="00B54B85" w:rsidRPr="00407284" w:rsidRDefault="00B54B85" w:rsidP="00EE4979">
      <w:pPr>
        <w:pStyle w:val="Heading5"/>
        <w:rPr>
          <w:szCs w:val="24"/>
        </w:rPr>
      </w:pPr>
      <w:r>
        <w:rPr>
          <w:szCs w:val="24"/>
        </w:rPr>
        <w:t>Vacancy sensor shall go into occupancy mode when keypad low battery detected.</w:t>
      </w:r>
    </w:p>
    <w:p w:rsidR="00407284" w:rsidRPr="00407284" w:rsidRDefault="00407284" w:rsidP="00EE4979">
      <w:pPr>
        <w:pStyle w:val="Heading5"/>
        <w:rPr>
          <w:szCs w:val="24"/>
        </w:rPr>
      </w:pPr>
      <w:r w:rsidRPr="00407284">
        <w:rPr>
          <w:szCs w:val="24"/>
        </w:rPr>
        <w:t>Replaceable lithium-ion 9V battery (10-year life)</w:t>
      </w:r>
    </w:p>
    <w:p w:rsidR="00407284" w:rsidRPr="00407284" w:rsidRDefault="00407284" w:rsidP="00EE4979">
      <w:pPr>
        <w:pStyle w:val="Heading5"/>
        <w:rPr>
          <w:szCs w:val="24"/>
        </w:rPr>
      </w:pPr>
      <w:r w:rsidRPr="00407284">
        <w:rPr>
          <w:szCs w:val="24"/>
        </w:rPr>
        <w:t>Products:</w:t>
      </w:r>
    </w:p>
    <w:p w:rsidR="00407284" w:rsidRPr="00407284" w:rsidRDefault="00D04F77" w:rsidP="00D04F77">
      <w:pPr>
        <w:pStyle w:val="Heading6"/>
        <w:rPr>
          <w:szCs w:val="24"/>
        </w:rPr>
      </w:pPr>
      <w:r>
        <w:rPr>
          <w:szCs w:val="24"/>
        </w:rPr>
        <w:t xml:space="preserve">Crestron </w:t>
      </w:r>
      <w:r w:rsidR="00407284" w:rsidRPr="00407284">
        <w:rPr>
          <w:szCs w:val="24"/>
        </w:rPr>
        <w:t>ZUMMESH-IR-OC</w:t>
      </w:r>
      <w:r w:rsidR="00B53FC9">
        <w:rPr>
          <w:szCs w:val="24"/>
        </w:rPr>
        <w:t>CUPANCY-BATT (auto on, auto off)</w:t>
      </w:r>
    </w:p>
    <w:p w:rsidR="00407284" w:rsidRPr="00407284" w:rsidRDefault="00D04F77" w:rsidP="00D04F77">
      <w:pPr>
        <w:pStyle w:val="Heading6"/>
        <w:rPr>
          <w:szCs w:val="24"/>
        </w:rPr>
      </w:pPr>
      <w:r>
        <w:rPr>
          <w:szCs w:val="24"/>
        </w:rPr>
        <w:t xml:space="preserve">Crestron </w:t>
      </w:r>
      <w:r w:rsidR="00B53FC9">
        <w:rPr>
          <w:szCs w:val="24"/>
        </w:rPr>
        <w:t>ZUMMESH-IR-VACANCY-BATT (manual on, auto off)</w:t>
      </w:r>
    </w:p>
    <w:p w:rsidR="00407284" w:rsidRDefault="00407284" w:rsidP="00407284">
      <w:pPr>
        <w:pStyle w:val="Heading3"/>
      </w:pPr>
      <w:r w:rsidRPr="00407284">
        <w:t>NETWORKING THE WIRELESS SPACES</w:t>
      </w:r>
    </w:p>
    <w:p w:rsidR="00E6077D" w:rsidRPr="00483BAB" w:rsidRDefault="00E6077D" w:rsidP="00E6077D">
      <w:pPr>
        <w:pStyle w:val="Hidden"/>
      </w:pPr>
      <w:r w:rsidRPr="00483BAB">
        <w:t>SPECIFIER: Networking wireless spaces is OPTIONAL.  Z</w:t>
      </w:r>
      <w:r w:rsidRPr="00483BAB">
        <w:rPr>
          <w:szCs w:val="24"/>
        </w:rPr>
        <w:t>ūm</w:t>
      </w:r>
      <w:r w:rsidRPr="00483BAB">
        <w:t xml:space="preserve"> is code compliant for most applications as stand alone Z</w:t>
      </w:r>
      <w:r w:rsidRPr="00483BAB">
        <w:rPr>
          <w:szCs w:val="24"/>
        </w:rPr>
        <w:t>ūm</w:t>
      </w:r>
      <w:r w:rsidRPr="00483BAB">
        <w:t xml:space="preserve"> MESH spaces.  Networking the Z</w:t>
      </w:r>
      <w:r w:rsidRPr="00483BAB">
        <w:rPr>
          <w:szCs w:val="24"/>
        </w:rPr>
        <w:t>ūm</w:t>
      </w:r>
      <w:r w:rsidRPr="00483BAB">
        <w:t xml:space="preserve"> MESH spaces using Z</w:t>
      </w:r>
      <w:r w:rsidRPr="00483BAB">
        <w:rPr>
          <w:szCs w:val="24"/>
        </w:rPr>
        <w:t>ūm</w:t>
      </w:r>
      <w:r w:rsidRPr="00483BAB">
        <w:t xml:space="preserve"> NET technology adds features such as time clock, iOS app configuration, web browser maintenance, load shedding, and much more.</w:t>
      </w:r>
    </w:p>
    <w:p w:rsidR="00407284" w:rsidRDefault="00407284" w:rsidP="00EE4979">
      <w:pPr>
        <w:pStyle w:val="Heading4"/>
        <w:rPr>
          <w:szCs w:val="24"/>
        </w:rPr>
      </w:pPr>
      <w:r w:rsidRPr="00407284">
        <w:rPr>
          <w:szCs w:val="24"/>
        </w:rPr>
        <w:t>Wireless spaces shall be networked together to enable time clock</w:t>
      </w:r>
      <w:r w:rsidR="00E6077D">
        <w:rPr>
          <w:szCs w:val="24"/>
        </w:rPr>
        <w:t>, load shedding</w:t>
      </w:r>
      <w:r w:rsidRPr="00407284">
        <w:rPr>
          <w:szCs w:val="24"/>
        </w:rPr>
        <w:t xml:space="preserve"> and global management features.  The space shall be networked together using a Wi-Fi friendly 2.4 GHz mesh network topology.  The range between the wireless devices shall be</w:t>
      </w:r>
      <w:r w:rsidR="0045681C">
        <w:rPr>
          <w:szCs w:val="24"/>
        </w:rPr>
        <w:t xml:space="preserve"> no more than</w:t>
      </w:r>
      <w:r w:rsidRPr="00407284">
        <w:rPr>
          <w:szCs w:val="24"/>
        </w:rPr>
        <w:t xml:space="preserve"> 150’.  The wireless technology shall be Crestron Zūm NET.</w:t>
      </w:r>
    </w:p>
    <w:p w:rsidR="00B53FC9" w:rsidRDefault="00B53FC9" w:rsidP="00EE4979">
      <w:pPr>
        <w:pStyle w:val="Heading4"/>
        <w:rPr>
          <w:szCs w:val="24"/>
        </w:rPr>
      </w:pPr>
      <w:r>
        <w:rPr>
          <w:szCs w:val="24"/>
        </w:rPr>
        <w:t>Networking the space shall incorporate BMS integration as specified hereto after.</w:t>
      </w:r>
    </w:p>
    <w:p w:rsidR="00B53FC9" w:rsidRDefault="00B53FC9" w:rsidP="00EE4979">
      <w:pPr>
        <w:pStyle w:val="Heading4"/>
        <w:rPr>
          <w:szCs w:val="24"/>
        </w:rPr>
      </w:pPr>
      <w:r>
        <w:rPr>
          <w:szCs w:val="24"/>
        </w:rPr>
        <w:t>Wireless solutions shall be fully compatible will all other lighting control solutions specified herein.</w:t>
      </w:r>
    </w:p>
    <w:p w:rsidR="00407284" w:rsidRPr="00407284" w:rsidRDefault="00407284" w:rsidP="00EE4979">
      <w:pPr>
        <w:pStyle w:val="Heading4"/>
        <w:rPr>
          <w:szCs w:val="24"/>
        </w:rPr>
      </w:pPr>
      <w:r w:rsidRPr="00407284">
        <w:rPr>
          <w:szCs w:val="24"/>
        </w:rPr>
        <w:t>Wireless Bridge</w:t>
      </w:r>
    </w:p>
    <w:p w:rsidR="00407284" w:rsidRPr="00407284" w:rsidRDefault="00407284" w:rsidP="00EE4979">
      <w:pPr>
        <w:pStyle w:val="Heading5"/>
        <w:rPr>
          <w:szCs w:val="24"/>
        </w:rPr>
      </w:pPr>
      <w:r w:rsidRPr="00407284">
        <w:rPr>
          <w:szCs w:val="24"/>
        </w:rPr>
        <w:t>Each wireless space shall have one wireless bridge.  Linking the space (Crestron Zūm MESH) and the networking connection (Crestron Zūm NET).</w:t>
      </w:r>
    </w:p>
    <w:p w:rsidR="00407284" w:rsidRPr="00407284" w:rsidRDefault="00407284" w:rsidP="00EE4979">
      <w:pPr>
        <w:pStyle w:val="Heading5"/>
        <w:rPr>
          <w:szCs w:val="24"/>
        </w:rPr>
      </w:pPr>
      <w:r w:rsidRPr="00407284">
        <w:rPr>
          <w:szCs w:val="24"/>
        </w:rPr>
        <w:t>Wireless bridge shall enable iOS app to reconfigure the space via Bluetooth technology.</w:t>
      </w:r>
    </w:p>
    <w:p w:rsidR="00407284" w:rsidRPr="00407284" w:rsidRDefault="00407284" w:rsidP="00EE4979">
      <w:pPr>
        <w:pStyle w:val="Heading5"/>
        <w:rPr>
          <w:szCs w:val="24"/>
        </w:rPr>
      </w:pPr>
      <w:r w:rsidRPr="00407284">
        <w:rPr>
          <w:szCs w:val="24"/>
        </w:rPr>
        <w:t xml:space="preserve">Product: </w:t>
      </w:r>
      <w:r w:rsidR="00145C13">
        <w:rPr>
          <w:szCs w:val="24"/>
        </w:rPr>
        <w:t xml:space="preserve">Crestron </w:t>
      </w:r>
      <w:r w:rsidRPr="00407284">
        <w:rPr>
          <w:szCs w:val="24"/>
        </w:rPr>
        <w:t>ZUMMESH-NETBRIDGE</w:t>
      </w:r>
    </w:p>
    <w:p w:rsidR="00407284" w:rsidRPr="00407284" w:rsidRDefault="00407284" w:rsidP="00EE4979">
      <w:pPr>
        <w:pStyle w:val="Heading4"/>
        <w:rPr>
          <w:szCs w:val="24"/>
        </w:rPr>
      </w:pPr>
      <w:r w:rsidRPr="00407284">
        <w:rPr>
          <w:szCs w:val="24"/>
        </w:rPr>
        <w:t>Wireless Gateway</w:t>
      </w:r>
    </w:p>
    <w:p w:rsidR="00407284" w:rsidRPr="00407284" w:rsidRDefault="00407284" w:rsidP="00EE4979">
      <w:pPr>
        <w:pStyle w:val="Heading5"/>
        <w:rPr>
          <w:szCs w:val="24"/>
        </w:rPr>
      </w:pPr>
      <w:r w:rsidRPr="00407284">
        <w:rPr>
          <w:szCs w:val="24"/>
        </w:rPr>
        <w:t>Crestron Zūm NET gateway shall have bi-directional MESH communication with up to 50 ZUMMESH-NETBRIDGE devices.</w:t>
      </w:r>
    </w:p>
    <w:p w:rsidR="00407284" w:rsidRPr="00407284" w:rsidRDefault="00407284" w:rsidP="00EE4979">
      <w:pPr>
        <w:pStyle w:val="Heading5"/>
        <w:rPr>
          <w:szCs w:val="24"/>
        </w:rPr>
      </w:pPr>
      <w:r w:rsidRPr="00407284">
        <w:rPr>
          <w:szCs w:val="24"/>
        </w:rPr>
        <w:t>Powered via IEEE 802.3at Type 1</w:t>
      </w:r>
    </w:p>
    <w:p w:rsidR="00407284" w:rsidRPr="00407284" w:rsidRDefault="00407284" w:rsidP="00EE4979">
      <w:pPr>
        <w:pStyle w:val="Heading5"/>
        <w:rPr>
          <w:szCs w:val="24"/>
        </w:rPr>
      </w:pPr>
      <w:r w:rsidRPr="00407284">
        <w:rPr>
          <w:szCs w:val="24"/>
        </w:rPr>
        <w:t xml:space="preserve">Product: </w:t>
      </w:r>
      <w:r w:rsidR="00145C13">
        <w:rPr>
          <w:szCs w:val="24"/>
        </w:rPr>
        <w:t xml:space="preserve">Crestron </w:t>
      </w:r>
      <w:r w:rsidR="00997AA9">
        <w:rPr>
          <w:szCs w:val="24"/>
        </w:rPr>
        <w:t>ZUMNET-GATEWAY</w:t>
      </w:r>
    </w:p>
    <w:p w:rsidR="00407284" w:rsidRPr="00407284" w:rsidRDefault="00407284" w:rsidP="00EE4979">
      <w:pPr>
        <w:pStyle w:val="Heading4"/>
        <w:rPr>
          <w:szCs w:val="24"/>
        </w:rPr>
      </w:pPr>
      <w:r w:rsidRPr="00407284">
        <w:rPr>
          <w:szCs w:val="24"/>
        </w:rPr>
        <w:lastRenderedPageBreak/>
        <w:t>Floor Hub</w:t>
      </w:r>
    </w:p>
    <w:p w:rsidR="00407284" w:rsidRDefault="00407284" w:rsidP="00EE4979">
      <w:pPr>
        <w:pStyle w:val="Heading5"/>
        <w:rPr>
          <w:szCs w:val="24"/>
        </w:rPr>
      </w:pPr>
      <w:r w:rsidRPr="00407284">
        <w:rPr>
          <w:szCs w:val="24"/>
        </w:rPr>
        <w:t>Connects up to 100 Crestron ZUMMESH-NETBRIDGE devices</w:t>
      </w:r>
    </w:p>
    <w:p w:rsidR="00E31B9F" w:rsidRDefault="00E31B9F" w:rsidP="00EE4979">
      <w:pPr>
        <w:pStyle w:val="Heading5"/>
        <w:rPr>
          <w:szCs w:val="24"/>
        </w:rPr>
      </w:pPr>
      <w:r>
        <w:rPr>
          <w:szCs w:val="24"/>
        </w:rPr>
        <w:t>Processor contains astronomical time clock</w:t>
      </w:r>
    </w:p>
    <w:p w:rsidR="00E31B9F" w:rsidRPr="00407284" w:rsidRDefault="00E31B9F" w:rsidP="00EE4979">
      <w:pPr>
        <w:pStyle w:val="Heading5"/>
        <w:rPr>
          <w:szCs w:val="24"/>
        </w:rPr>
      </w:pPr>
      <w:r>
        <w:rPr>
          <w:szCs w:val="24"/>
        </w:rPr>
        <w:t>Maintenance is performed via standard web browser.</w:t>
      </w:r>
    </w:p>
    <w:p w:rsidR="00407284" w:rsidRPr="00407284" w:rsidRDefault="00407284" w:rsidP="00EE4979">
      <w:pPr>
        <w:pStyle w:val="Heading5"/>
        <w:rPr>
          <w:szCs w:val="24"/>
        </w:rPr>
      </w:pPr>
      <w:r w:rsidRPr="00407284">
        <w:rPr>
          <w:szCs w:val="24"/>
        </w:rPr>
        <w:t>1 rack unit mounted</w:t>
      </w:r>
    </w:p>
    <w:p w:rsidR="00407284" w:rsidRPr="00407284" w:rsidRDefault="00407284" w:rsidP="00EE4979">
      <w:pPr>
        <w:pStyle w:val="Heading5"/>
        <w:rPr>
          <w:szCs w:val="24"/>
        </w:rPr>
      </w:pPr>
      <w:r w:rsidRPr="00407284">
        <w:rPr>
          <w:szCs w:val="24"/>
        </w:rPr>
        <w:t xml:space="preserve">Product: </w:t>
      </w:r>
      <w:r w:rsidR="00145C13">
        <w:rPr>
          <w:szCs w:val="24"/>
        </w:rPr>
        <w:t xml:space="preserve">Crestron </w:t>
      </w:r>
      <w:r w:rsidRPr="00407284">
        <w:rPr>
          <w:szCs w:val="24"/>
        </w:rPr>
        <w:t>ZUM-FLOOR-HUB</w:t>
      </w:r>
    </w:p>
    <w:p w:rsidR="005D7CE8" w:rsidRPr="00706283" w:rsidRDefault="005D7CE8" w:rsidP="005D7CE8">
      <w:pPr>
        <w:pStyle w:val="Heading2"/>
        <w:rPr>
          <w:szCs w:val="24"/>
        </w:rPr>
      </w:pPr>
      <w:r w:rsidRPr="00706283">
        <w:rPr>
          <w:szCs w:val="24"/>
        </w:rPr>
        <w:t>SPACE BUILDER</w:t>
      </w:r>
    </w:p>
    <w:p w:rsidR="0062215D" w:rsidRPr="0023141A" w:rsidRDefault="0062215D" w:rsidP="0062215D">
      <w:pPr>
        <w:pStyle w:val="Heading3"/>
      </w:pPr>
      <w:r w:rsidRPr="0023141A">
        <w:t>MANUFACTURERS</w:t>
      </w:r>
    </w:p>
    <w:p w:rsidR="0062215D" w:rsidRPr="0023141A" w:rsidRDefault="0062215D" w:rsidP="0062215D">
      <w:pPr>
        <w:pStyle w:val="Heading4"/>
      </w:pPr>
      <w:r w:rsidRPr="0023141A">
        <w:t xml:space="preserve">Basis-of-Design Manufacturer:  Subject to compliance with requirements, provide products of Crestron Electronics, Inc., Rockleigh, NJ 07647,  Phone </w:t>
      </w:r>
      <w:r>
        <w:t>(855) 644-7643</w:t>
      </w:r>
      <w:r w:rsidRPr="0023141A">
        <w:t xml:space="preserve">, www.crestron.com </w:t>
      </w:r>
      <w:r w:rsidRPr="007C7045">
        <w:rPr>
          <w:highlight w:val="lightGray"/>
        </w:rPr>
        <w:t>[or comparable products from a single manufacturer approved by Architect prior to bidding]</w:t>
      </w:r>
      <w:r w:rsidRPr="0023141A">
        <w:t>, with the following components and characteristics.</w:t>
      </w:r>
    </w:p>
    <w:p w:rsidR="0062215D" w:rsidRDefault="0062215D" w:rsidP="0062215D">
      <w:pPr>
        <w:pStyle w:val="Heading3"/>
      </w:pPr>
      <w:r>
        <w:t>Contractor shall provide the lighting control systems as called out herein and shown on the Contract Drawings with the following additional features</w:t>
      </w:r>
    </w:p>
    <w:p w:rsidR="0062215D" w:rsidRDefault="0062215D" w:rsidP="0064012D">
      <w:pPr>
        <w:pStyle w:val="Heading3"/>
      </w:pPr>
      <w:r>
        <w:t xml:space="preserve">Each space shall be </w:t>
      </w:r>
      <w:r w:rsidR="0064012D">
        <w:t xml:space="preserve">factory </w:t>
      </w:r>
      <w:r>
        <w:t xml:space="preserve">packaged </w:t>
      </w:r>
      <w:r w:rsidR="0064012D">
        <w:t>with the load controller, keypads, sensors, and additional accessories necessary for a completely working space.  There shall be separate containers for rough-in and trim materials.  The box shall be labeled with the space type.</w:t>
      </w:r>
    </w:p>
    <w:p w:rsidR="0064012D" w:rsidRDefault="0064012D" w:rsidP="0064012D">
      <w:pPr>
        <w:pStyle w:val="Heading3"/>
      </w:pPr>
      <w:r>
        <w:t>Each space shall be factory configured to operate when installed by the Contractor.  On-site configuration shall only be required for sensor tuning and scene setting.</w:t>
      </w:r>
    </w:p>
    <w:p w:rsidR="0064012D" w:rsidRDefault="0064012D" w:rsidP="0064012D">
      <w:pPr>
        <w:pStyle w:val="Heading3"/>
      </w:pPr>
      <w:r>
        <w:t>Each space shall be autonomous in its control and shall not rely on centralized processors for standard operations.</w:t>
      </w:r>
    </w:p>
    <w:p w:rsidR="0064012D" w:rsidRDefault="0064012D" w:rsidP="0064012D">
      <w:pPr>
        <w:pStyle w:val="Heading3"/>
      </w:pPr>
      <w:r>
        <w:t>Products</w:t>
      </w:r>
    </w:p>
    <w:p w:rsidR="0064012D" w:rsidRDefault="0064012D" w:rsidP="0064012D">
      <w:pPr>
        <w:pStyle w:val="Heading4"/>
      </w:pPr>
      <w:r>
        <w:t>Crestron SpaceBuilder GLPP</w:t>
      </w:r>
    </w:p>
    <w:p w:rsidR="0064012D" w:rsidRDefault="0064012D" w:rsidP="0064012D">
      <w:pPr>
        <w:pStyle w:val="Heading4"/>
      </w:pPr>
      <w:r>
        <w:t>Crestron SpaceBuidler GLPAC</w:t>
      </w:r>
    </w:p>
    <w:p w:rsidR="0064012D" w:rsidRDefault="0064012D" w:rsidP="0064012D">
      <w:pPr>
        <w:pStyle w:val="Heading4"/>
      </w:pPr>
      <w:r>
        <w:t>Crestron SpaceBuidler GLFLEX</w:t>
      </w:r>
    </w:p>
    <w:p w:rsidR="0064012D" w:rsidRDefault="0064012D" w:rsidP="0064012D">
      <w:pPr>
        <w:pStyle w:val="Heading4"/>
      </w:pPr>
      <w:r>
        <w:t>Crestron SpaceBuidler GLDALI</w:t>
      </w:r>
    </w:p>
    <w:p w:rsidR="0064012D" w:rsidRDefault="0064012D" w:rsidP="0064012D">
      <w:pPr>
        <w:pStyle w:val="Heading4"/>
      </w:pPr>
      <w:r>
        <w:t>Crestron SpaceBuidler GLDMX</w:t>
      </w:r>
    </w:p>
    <w:p w:rsidR="0064012D" w:rsidRDefault="0064012D" w:rsidP="0064012D">
      <w:pPr>
        <w:pStyle w:val="Heading4"/>
      </w:pPr>
      <w:r>
        <w:t>Crestron SpaceBuidler GLGLIPAC</w:t>
      </w:r>
    </w:p>
    <w:p w:rsidR="0064012D" w:rsidRDefault="0064012D" w:rsidP="0064012D">
      <w:pPr>
        <w:pStyle w:val="Heading4"/>
      </w:pPr>
      <w:r>
        <w:t>Crestron SpaceBuidler GLILUX</w:t>
      </w:r>
    </w:p>
    <w:p w:rsidR="0064012D" w:rsidRDefault="0064012D" w:rsidP="0064012D">
      <w:pPr>
        <w:pStyle w:val="Heading4"/>
      </w:pPr>
      <w:r>
        <w:t>Crestron SpaceBuidler GLPYNG</w:t>
      </w:r>
    </w:p>
    <w:p w:rsidR="0064012D" w:rsidRDefault="0064012D" w:rsidP="0064012D">
      <w:pPr>
        <w:pStyle w:val="Heading4"/>
      </w:pPr>
      <w:r>
        <w:t>Crestron SpaceBuidler GLPHASE</w:t>
      </w:r>
    </w:p>
    <w:p w:rsidR="0064012D" w:rsidRDefault="0064012D" w:rsidP="0064012D">
      <w:pPr>
        <w:pStyle w:val="Heading4"/>
      </w:pPr>
      <w:r>
        <w:t>Crestron SpaceBuidler GLDIST</w:t>
      </w:r>
    </w:p>
    <w:p w:rsidR="0064012D" w:rsidRDefault="0064012D" w:rsidP="005D0141">
      <w:pPr>
        <w:pStyle w:val="Heading4"/>
      </w:pPr>
      <w:r>
        <w:t>Crestron SpaceBuidler GLNET</w:t>
      </w:r>
    </w:p>
    <w:p w:rsidR="0010769A" w:rsidRPr="00706283" w:rsidRDefault="0010769A" w:rsidP="0010769A">
      <w:pPr>
        <w:pStyle w:val="Heading2"/>
        <w:rPr>
          <w:szCs w:val="24"/>
        </w:rPr>
      </w:pPr>
      <w:r w:rsidRPr="00706283">
        <w:rPr>
          <w:szCs w:val="24"/>
        </w:rPr>
        <w:t>1-3 ZONE LIGHTING CONTROLLER</w:t>
      </w:r>
    </w:p>
    <w:p w:rsidR="0010769A" w:rsidRPr="0023141A" w:rsidRDefault="0010769A" w:rsidP="0010769A">
      <w:pPr>
        <w:pStyle w:val="Heading3"/>
      </w:pPr>
      <w:r w:rsidRPr="0023141A">
        <w:t>MANUFACTURERS</w:t>
      </w:r>
    </w:p>
    <w:p w:rsidR="0010769A" w:rsidRPr="0023141A" w:rsidRDefault="0010769A" w:rsidP="007C7045">
      <w:pPr>
        <w:pStyle w:val="Heading4"/>
      </w:pPr>
      <w:r w:rsidRPr="0023141A">
        <w:lastRenderedPageBreak/>
        <w:t xml:space="preserve">Basis-of-Design Manufacturer:  Subject to compliance with requirements, provide products of Crestron Electronics, Inc., Rockleigh, NJ 07647,  Phone </w:t>
      </w:r>
      <w:r w:rsidR="007C7045">
        <w:t>(855) 644-7643</w:t>
      </w:r>
      <w:r w:rsidRPr="0023141A">
        <w:t xml:space="preserve">, www.crestron.com </w:t>
      </w:r>
      <w:r w:rsidRPr="007C7045">
        <w:rPr>
          <w:highlight w:val="lightGray"/>
        </w:rPr>
        <w:t>[or comparable products from a single manufacturer approved by Architect prior to bidding]</w:t>
      </w:r>
      <w:r w:rsidRPr="0023141A">
        <w:t>, with the following components and characteristics.</w:t>
      </w:r>
    </w:p>
    <w:p w:rsidR="00EF6B5C" w:rsidRDefault="00495DB1" w:rsidP="00943DDB">
      <w:pPr>
        <w:pStyle w:val="Heading3"/>
      </w:pPr>
      <w:r>
        <w:t xml:space="preserve">Provide 1, 2, or 3 zone lighting controller for switching or 0-10v zones.  </w:t>
      </w:r>
      <w:r w:rsidR="00A21009">
        <w:t>Unit</w:t>
      </w:r>
      <w:r>
        <w:t xml:space="preserve"> shall operate as an autonomous </w:t>
      </w:r>
      <w:r w:rsidR="00A21009">
        <w:t xml:space="preserve">lighting </w:t>
      </w:r>
      <w:r w:rsidR="00EF6B5C">
        <w:t xml:space="preserve">controller for the space.  All sensors and zones </w:t>
      </w:r>
      <w:r>
        <w:t xml:space="preserve">within the space </w:t>
      </w:r>
      <w:r w:rsidR="00EF6B5C">
        <w:t>shall be controlled without the need for additional equipment</w:t>
      </w:r>
      <w:r>
        <w:t>.</w:t>
      </w:r>
    </w:p>
    <w:p w:rsidR="00EF6B5C" w:rsidRDefault="00EF6B5C" w:rsidP="00EF6B5C">
      <w:pPr>
        <w:pStyle w:val="Hidden"/>
      </w:pPr>
      <w:r>
        <w:t>SPECIFIER: replace above with comment below if networked GLPPs are required.</w:t>
      </w:r>
    </w:p>
    <w:p w:rsidR="00EF6B5C" w:rsidRPr="00EF6B5C" w:rsidRDefault="00EF6B5C" w:rsidP="0010769A">
      <w:pPr>
        <w:pStyle w:val="Heading3"/>
        <w:rPr>
          <w:highlight w:val="lightGray"/>
        </w:rPr>
      </w:pPr>
      <w:r w:rsidRPr="00EF6B5C">
        <w:rPr>
          <w:highlight w:val="lightGray"/>
        </w:rPr>
        <w:t>[Lighting controller shall be networked as part of the building wide lighting control system using Cresnet serial communication.]</w:t>
      </w:r>
    </w:p>
    <w:p w:rsidR="00EF6B5C" w:rsidRDefault="00A21009" w:rsidP="00943DDB">
      <w:pPr>
        <w:pStyle w:val="Heading3"/>
      </w:pPr>
      <w:r>
        <w:t>Lighting c</w:t>
      </w:r>
      <w:r w:rsidR="00EF6B5C">
        <w:t>ontroller shall be a s</w:t>
      </w:r>
      <w:r w:rsidR="00EF6B5C" w:rsidRPr="0023141A">
        <w:t>urface-mounted industrial control enclosure mounts directly on two side by side 4” square electrical junction boxes, suitable for concealed locations.</w:t>
      </w:r>
      <w:r w:rsidR="00F42AE9">
        <w:t xml:space="preserve">  </w:t>
      </w:r>
      <w:r>
        <w:t>Lighting c</w:t>
      </w:r>
      <w:r w:rsidR="00EF6B5C">
        <w:t>ontroller shall have flying leads with wing nut type connections.</w:t>
      </w:r>
    </w:p>
    <w:p w:rsidR="004837EC" w:rsidRDefault="00A21009" w:rsidP="0010769A">
      <w:pPr>
        <w:pStyle w:val="Heading3"/>
      </w:pPr>
      <w:r>
        <w:t xml:space="preserve">Circuit Input: </w:t>
      </w:r>
      <w:r w:rsidR="004837EC" w:rsidRPr="0023141A">
        <w:t>100 – 277 VAC, 50/60 Hz.</w:t>
      </w:r>
      <w:r w:rsidR="004837EC">
        <w:t xml:space="preserve"> </w:t>
      </w:r>
      <w:r>
        <w:t>I</w:t>
      </w:r>
      <w:r w:rsidR="004837EC">
        <w:t>nput</w:t>
      </w:r>
      <w:r>
        <w:t>, one 16 amp</w:t>
      </w:r>
    </w:p>
    <w:p w:rsidR="00A21009" w:rsidRDefault="00A21009" w:rsidP="0010769A">
      <w:pPr>
        <w:pStyle w:val="Heading3"/>
      </w:pPr>
      <w:r>
        <w:t>Zone Outputs</w:t>
      </w:r>
    </w:p>
    <w:p w:rsidR="004837EC" w:rsidRPr="004837EC" w:rsidRDefault="004837EC" w:rsidP="00A21009">
      <w:pPr>
        <w:pStyle w:val="Heading4"/>
      </w:pPr>
      <w:r w:rsidRPr="004837EC">
        <w:t>1, 2, or 3 high inrush mechanically held relays for switching loads</w:t>
      </w:r>
    </w:p>
    <w:p w:rsidR="004837EC" w:rsidRPr="004837EC" w:rsidRDefault="004837EC" w:rsidP="00A21009">
      <w:pPr>
        <w:pStyle w:val="Heading5"/>
      </w:pPr>
      <w:r w:rsidRPr="004837EC">
        <w:t>1,000,000 cycle mechanically latching relays</w:t>
      </w:r>
    </w:p>
    <w:p w:rsidR="004837EC" w:rsidRPr="004837EC" w:rsidRDefault="004837EC" w:rsidP="00A21009">
      <w:pPr>
        <w:pStyle w:val="Heading5"/>
      </w:pPr>
      <w:r w:rsidRPr="004837EC">
        <w:t>Zero-cross arc-less high inrush</w:t>
      </w:r>
    </w:p>
    <w:p w:rsidR="004837EC" w:rsidRDefault="004837EC" w:rsidP="00A21009">
      <w:pPr>
        <w:pStyle w:val="Heading5"/>
      </w:pPr>
      <w:r w:rsidRPr="004837EC">
        <w:t>Air gap off protection on each channel</w:t>
      </w:r>
    </w:p>
    <w:p w:rsidR="004837EC" w:rsidRPr="004837EC" w:rsidRDefault="004837EC" w:rsidP="00A21009">
      <w:pPr>
        <w:pStyle w:val="Heading4"/>
      </w:pPr>
      <w:r>
        <w:t>0-10v dimming models shall include 0-10v 4 wiring dimming</w:t>
      </w:r>
      <w:r w:rsidR="00A21009">
        <w:t xml:space="preserve"> for each</w:t>
      </w:r>
      <w:r>
        <w:t xml:space="preserve"> channel</w:t>
      </w:r>
    </w:p>
    <w:p w:rsidR="007C7045" w:rsidRDefault="007C7045" w:rsidP="007C7045">
      <w:pPr>
        <w:pStyle w:val="Heading3"/>
      </w:pPr>
      <w:r>
        <w:t>Product</w:t>
      </w:r>
    </w:p>
    <w:p w:rsidR="007C7045" w:rsidRDefault="007C7045" w:rsidP="007C7045">
      <w:pPr>
        <w:pStyle w:val="Heading4"/>
      </w:pPr>
      <w:r>
        <w:t>Crestron GLPP-SWCN (1 zone switching)</w:t>
      </w:r>
    </w:p>
    <w:p w:rsidR="007C7045" w:rsidRDefault="007C7045" w:rsidP="007C7045">
      <w:pPr>
        <w:pStyle w:val="Heading4"/>
      </w:pPr>
      <w:r>
        <w:t>Crestron GLPP-1SW2CN (2 zones switching</w:t>
      </w:r>
    </w:p>
    <w:p w:rsidR="007C7045" w:rsidRDefault="007C7045" w:rsidP="007C7045">
      <w:pPr>
        <w:pStyle w:val="Heading4"/>
      </w:pPr>
      <w:r>
        <w:t>Crestron GLPP-1SW3CN (3 zones switching</w:t>
      </w:r>
    </w:p>
    <w:p w:rsidR="007C7045" w:rsidRDefault="007C7045" w:rsidP="007C7045">
      <w:pPr>
        <w:pStyle w:val="Heading4"/>
      </w:pPr>
      <w:r>
        <w:t xml:space="preserve">Crestron </w:t>
      </w:r>
      <w:r w:rsidRPr="0023141A">
        <w:t>GLPP-DIMF</w:t>
      </w:r>
      <w:r>
        <w:t>LVCN-PM (1 zone 0-10v dimming with power monitoring)</w:t>
      </w:r>
    </w:p>
    <w:p w:rsidR="007C7045" w:rsidRDefault="007C7045" w:rsidP="007C7045">
      <w:pPr>
        <w:pStyle w:val="Heading4"/>
      </w:pPr>
      <w:r>
        <w:t>Crestron GLPP-1DIMFLVCN2-PM (2 zones 0-10v dimming with power monitoring)</w:t>
      </w:r>
    </w:p>
    <w:p w:rsidR="007C7045" w:rsidRPr="0023141A" w:rsidRDefault="007C7045" w:rsidP="007C7045">
      <w:pPr>
        <w:pStyle w:val="Heading4"/>
      </w:pPr>
      <w:r>
        <w:t>Crestron GLPP-1DIMFLVCN3-PM (3 zones 0-10v dimming with power monitoring)</w:t>
      </w:r>
    </w:p>
    <w:p w:rsidR="004837EC" w:rsidRPr="0023141A" w:rsidRDefault="004837EC" w:rsidP="004837EC">
      <w:pPr>
        <w:pStyle w:val="Heading3"/>
      </w:pPr>
      <w:r w:rsidRPr="0023141A">
        <w:t xml:space="preserve">GLPP </w:t>
      </w:r>
      <w:r w:rsidR="00CC12A4">
        <w:t xml:space="preserve">SPECIFIC </w:t>
      </w:r>
      <w:r>
        <w:t>ACCESSORIES</w:t>
      </w:r>
    </w:p>
    <w:p w:rsidR="0010769A" w:rsidRPr="0023141A" w:rsidRDefault="00495DB1" w:rsidP="004837EC">
      <w:pPr>
        <w:pStyle w:val="Heading4"/>
      </w:pPr>
      <w:r>
        <w:t>Keypad</w:t>
      </w:r>
      <w:r w:rsidR="00CC6515">
        <w:t>s</w:t>
      </w:r>
    </w:p>
    <w:p w:rsidR="00CC12A4" w:rsidRDefault="00CC12A4" w:rsidP="004837EC">
      <w:pPr>
        <w:pStyle w:val="Heading5"/>
      </w:pPr>
      <w:r>
        <w:t>Connects to lighting controller with class II (2) #18 AWG or greater conductors.</w:t>
      </w:r>
    </w:p>
    <w:p w:rsidR="00CC12A4" w:rsidRDefault="00CC12A4" w:rsidP="004837EC">
      <w:pPr>
        <w:pStyle w:val="Heading5"/>
      </w:pPr>
      <w:r>
        <w:t xml:space="preserve">Color shall be white </w:t>
      </w:r>
      <w:r w:rsidRPr="00CC12A4">
        <w:rPr>
          <w:highlight w:val="lightGray"/>
        </w:rPr>
        <w:t>[black] [almond]</w:t>
      </w:r>
      <w:r>
        <w:t>.</w:t>
      </w:r>
    </w:p>
    <w:p w:rsidR="00452F29" w:rsidRDefault="00452F29" w:rsidP="00122242">
      <w:pPr>
        <w:pStyle w:val="Heading5"/>
        <w:rPr>
          <w:szCs w:val="24"/>
        </w:rPr>
      </w:pPr>
      <w:r>
        <w:rPr>
          <w:szCs w:val="24"/>
        </w:rPr>
        <w:t>Scene Functions</w:t>
      </w:r>
    </w:p>
    <w:p w:rsidR="00DB2A6C" w:rsidRPr="00122242" w:rsidRDefault="004629CA" w:rsidP="00452F29">
      <w:pPr>
        <w:pStyle w:val="Heading6"/>
      </w:pPr>
      <w:r w:rsidRPr="00122242">
        <w:t xml:space="preserve">ROCKER </w:t>
      </w:r>
      <w:r>
        <w:t xml:space="preserve">(ON/OFF/hold to dim) or </w:t>
      </w:r>
      <w:r w:rsidR="00DB2A6C" w:rsidRPr="00122242">
        <w:t>4 Button (ON/SCENE 1/SCENE 2/OFF)</w:t>
      </w:r>
    </w:p>
    <w:p w:rsidR="007C7045" w:rsidRDefault="00CC12A4" w:rsidP="00452F29">
      <w:pPr>
        <w:pStyle w:val="Heading7"/>
      </w:pPr>
      <w:r>
        <w:lastRenderedPageBreak/>
        <w:t>Product</w:t>
      </w:r>
      <w:r w:rsidR="00DB2A6C">
        <w:t xml:space="preserve">: </w:t>
      </w:r>
      <w:r w:rsidR="007C7045">
        <w:t>Crestron GLPPA-KP</w:t>
      </w:r>
      <w:r>
        <w:t xml:space="preserve">-W </w:t>
      </w:r>
      <w:r w:rsidRPr="00DB2A6C">
        <w:rPr>
          <w:highlight w:val="lightGray"/>
        </w:rPr>
        <w:t>[B] [A]</w:t>
      </w:r>
      <w:r>
        <w:t>-S</w:t>
      </w:r>
    </w:p>
    <w:p w:rsidR="00452F29" w:rsidRDefault="00452F29" w:rsidP="00122242">
      <w:pPr>
        <w:pStyle w:val="Heading5"/>
      </w:pPr>
      <w:r>
        <w:t>Zone Functions</w:t>
      </w:r>
    </w:p>
    <w:p w:rsidR="00DB2A6C" w:rsidRDefault="00122242" w:rsidP="00452F29">
      <w:pPr>
        <w:pStyle w:val="Heading6"/>
      </w:pPr>
      <w:r>
        <w:t xml:space="preserve">Rocker controlling </w:t>
      </w:r>
      <w:r w:rsidR="00DB2A6C">
        <w:t>zone 1 (ON/OFF/hold to dim)</w:t>
      </w:r>
    </w:p>
    <w:p w:rsidR="00CC12A4" w:rsidRDefault="00DB2A6C" w:rsidP="00452F29">
      <w:pPr>
        <w:pStyle w:val="Heading7"/>
      </w:pPr>
      <w:r>
        <w:t xml:space="preserve">Product: </w:t>
      </w:r>
      <w:r w:rsidR="00CC12A4">
        <w:t xml:space="preserve">Crestron GLPPA-KP1-W </w:t>
      </w:r>
      <w:r w:rsidR="00CC12A4" w:rsidRPr="00CC12A4">
        <w:rPr>
          <w:highlight w:val="lightGray"/>
        </w:rPr>
        <w:t>[B] [A]</w:t>
      </w:r>
      <w:r w:rsidR="00CC12A4">
        <w:t>-S</w:t>
      </w:r>
    </w:p>
    <w:p w:rsidR="00DB2A6C" w:rsidRDefault="00DB2A6C" w:rsidP="00452F29">
      <w:pPr>
        <w:pStyle w:val="Heading6"/>
      </w:pPr>
      <w:r>
        <w:t xml:space="preserve">Rocker </w:t>
      </w:r>
      <w:r w:rsidR="00122242">
        <w:t>controlling zone 2</w:t>
      </w:r>
      <w:r>
        <w:t xml:space="preserve"> (ON/OFF/hold to dim)</w:t>
      </w:r>
    </w:p>
    <w:p w:rsidR="00CC12A4" w:rsidRDefault="00DB2A6C" w:rsidP="00452F29">
      <w:pPr>
        <w:pStyle w:val="Heading7"/>
      </w:pPr>
      <w:r>
        <w:t xml:space="preserve">Product: </w:t>
      </w:r>
      <w:r w:rsidR="00CC12A4">
        <w:t xml:space="preserve">Crestron GLPPA-KP2-W </w:t>
      </w:r>
      <w:r w:rsidR="00CC12A4" w:rsidRPr="00CC12A4">
        <w:rPr>
          <w:highlight w:val="lightGray"/>
        </w:rPr>
        <w:t>[B] [A]</w:t>
      </w:r>
      <w:r w:rsidR="00CC12A4">
        <w:t>-S</w:t>
      </w:r>
    </w:p>
    <w:p w:rsidR="00DB2A6C" w:rsidRDefault="00DB2A6C" w:rsidP="00452F29">
      <w:pPr>
        <w:pStyle w:val="Heading6"/>
      </w:pPr>
      <w:r>
        <w:t xml:space="preserve">Rocker </w:t>
      </w:r>
      <w:r w:rsidR="00122242">
        <w:t>controlling zone</w:t>
      </w:r>
      <w:r>
        <w:t xml:space="preserve"> 3 (ON/OFF/hold to dim)</w:t>
      </w:r>
    </w:p>
    <w:p w:rsidR="00CC12A4" w:rsidRDefault="00DB2A6C" w:rsidP="00452F29">
      <w:pPr>
        <w:pStyle w:val="Heading7"/>
      </w:pPr>
      <w:r>
        <w:t xml:space="preserve">Product: </w:t>
      </w:r>
      <w:r w:rsidR="00CC12A4">
        <w:t xml:space="preserve">Crestron GLPPA-KP3-W </w:t>
      </w:r>
      <w:r w:rsidR="00CC12A4" w:rsidRPr="00CC12A4">
        <w:rPr>
          <w:highlight w:val="lightGray"/>
        </w:rPr>
        <w:t>[B] [A]</w:t>
      </w:r>
      <w:r w:rsidR="00CC12A4">
        <w:t>-S</w:t>
      </w:r>
    </w:p>
    <w:p w:rsidR="00DB2A6C" w:rsidRPr="00407284" w:rsidRDefault="00DB2A6C" w:rsidP="00452F29">
      <w:pPr>
        <w:pStyle w:val="Heading6"/>
      </w:pPr>
      <w:r w:rsidRPr="00407284">
        <w:t xml:space="preserve">4 Button </w:t>
      </w:r>
      <w:r w:rsidR="00D33671">
        <w:t>controlling zones 1-3</w:t>
      </w:r>
      <w:r>
        <w:t xml:space="preserve"> </w:t>
      </w:r>
      <w:r w:rsidRPr="00407284">
        <w:t>(</w:t>
      </w:r>
      <w:r w:rsidR="00D33671">
        <w:t>ZONE 1 toggle/ZONE 2 toggle/ZONE 3 toggle/O</w:t>
      </w:r>
      <w:r w:rsidRPr="00407284">
        <w:t>FF)</w:t>
      </w:r>
    </w:p>
    <w:p w:rsidR="00CC12A4" w:rsidRDefault="00DB2A6C" w:rsidP="00452F29">
      <w:pPr>
        <w:pStyle w:val="Heading7"/>
      </w:pPr>
      <w:r>
        <w:t xml:space="preserve">Product: </w:t>
      </w:r>
      <w:r w:rsidR="00CC12A4">
        <w:t xml:space="preserve">Crestron GLPPA-KP4-W </w:t>
      </w:r>
      <w:r w:rsidR="00CC12A4" w:rsidRPr="00CC12A4">
        <w:rPr>
          <w:highlight w:val="lightGray"/>
        </w:rPr>
        <w:t>[B] [A]</w:t>
      </w:r>
      <w:r w:rsidR="00CC12A4">
        <w:t>-S</w:t>
      </w:r>
    </w:p>
    <w:p w:rsidR="007C7045" w:rsidRPr="0077566F" w:rsidRDefault="0077566F" w:rsidP="004837EC">
      <w:pPr>
        <w:pStyle w:val="Heading4"/>
        <w:rPr>
          <w:highlight w:val="lightGray"/>
        </w:rPr>
      </w:pPr>
      <w:r w:rsidRPr="0077566F">
        <w:rPr>
          <w:highlight w:val="lightGray"/>
        </w:rPr>
        <w:t>[</w:t>
      </w:r>
      <w:r w:rsidR="00495DB1" w:rsidRPr="0077566F">
        <w:rPr>
          <w:highlight w:val="lightGray"/>
        </w:rPr>
        <w:t>User Remote Control</w:t>
      </w:r>
    </w:p>
    <w:p w:rsidR="0077566F" w:rsidRDefault="0077566F" w:rsidP="0077566F">
      <w:pPr>
        <w:pStyle w:val="Hidden"/>
      </w:pPr>
      <w:r>
        <w:t>SPECIFIER: This remote is optional.</w:t>
      </w:r>
    </w:p>
    <w:p w:rsidR="0010769A" w:rsidRPr="0077566F" w:rsidRDefault="00450B65" w:rsidP="004837EC">
      <w:pPr>
        <w:pStyle w:val="Heading5"/>
        <w:rPr>
          <w:highlight w:val="lightGray"/>
        </w:rPr>
      </w:pPr>
      <w:r>
        <w:rPr>
          <w:noProof/>
        </w:rPr>
        <w:drawing>
          <wp:anchor distT="0" distB="0" distL="114300" distR="114300" simplePos="0" relativeHeight="251667456" behindDoc="0" locked="0" layoutInCell="1" allowOverlap="1">
            <wp:simplePos x="0" y="0"/>
            <wp:positionH relativeFrom="column">
              <wp:posOffset>1463040</wp:posOffset>
            </wp:positionH>
            <wp:positionV relativeFrom="paragraph">
              <wp:posOffset>0</wp:posOffset>
            </wp:positionV>
            <wp:extent cx="1357135" cy="2874874"/>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ppa-remote-user_head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7135" cy="2874874"/>
                    </a:xfrm>
                    <a:prstGeom prst="rect">
                      <a:avLst/>
                    </a:prstGeom>
                  </pic:spPr>
                </pic:pic>
              </a:graphicData>
            </a:graphic>
            <wp14:sizeRelH relativeFrom="page">
              <wp14:pctWidth>0</wp14:pctWidth>
            </wp14:sizeRelH>
            <wp14:sizeRelV relativeFrom="page">
              <wp14:pctHeight>0</wp14:pctHeight>
            </wp14:sizeRelV>
          </wp:anchor>
        </w:drawing>
      </w:r>
      <w:r w:rsidR="001E439E">
        <w:rPr>
          <w:highlight w:val="lightGray"/>
        </w:rPr>
        <w:t>Lighting c</w:t>
      </w:r>
      <w:r w:rsidR="00CA7FE2">
        <w:rPr>
          <w:highlight w:val="lightGray"/>
        </w:rPr>
        <w:t>ontroller shall be adjustable</w:t>
      </w:r>
      <w:r w:rsidR="001E439E">
        <w:rPr>
          <w:highlight w:val="lightGray"/>
        </w:rPr>
        <w:t xml:space="preserve"> using the h</w:t>
      </w:r>
      <w:r w:rsidR="0010769A" w:rsidRPr="0077566F">
        <w:rPr>
          <w:highlight w:val="lightGray"/>
        </w:rPr>
        <w:t xml:space="preserve">andheld battery operated </w:t>
      </w:r>
      <w:r w:rsidR="001E439E">
        <w:rPr>
          <w:highlight w:val="lightGray"/>
        </w:rPr>
        <w:t xml:space="preserve">user </w:t>
      </w:r>
      <w:r w:rsidR="0010769A" w:rsidRPr="0077566F">
        <w:rPr>
          <w:highlight w:val="lightGray"/>
        </w:rPr>
        <w:t>unit.</w:t>
      </w:r>
    </w:p>
    <w:p w:rsidR="0010769A" w:rsidRPr="0077566F" w:rsidRDefault="0010769A" w:rsidP="004837EC">
      <w:pPr>
        <w:pStyle w:val="Heading5"/>
        <w:rPr>
          <w:highlight w:val="lightGray"/>
        </w:rPr>
      </w:pPr>
      <w:r w:rsidRPr="0077566F">
        <w:rPr>
          <w:highlight w:val="lightGray"/>
        </w:rPr>
        <w:t>Pre-programmed at factory, no configuration or programming required.</w:t>
      </w:r>
    </w:p>
    <w:p w:rsidR="00CA7FE2" w:rsidRPr="00CA7FE2" w:rsidRDefault="00CA7FE2" w:rsidP="00CA7FE2">
      <w:pPr>
        <w:pStyle w:val="Heading5"/>
        <w:rPr>
          <w:highlight w:val="lightGray"/>
        </w:rPr>
      </w:pPr>
      <w:r w:rsidRPr="00CA7FE2">
        <w:rPr>
          <w:highlight w:val="lightGray"/>
        </w:rPr>
        <w:t>Remote shall provide features:</w:t>
      </w:r>
    </w:p>
    <w:p w:rsidR="00CA7FE2" w:rsidRDefault="00CA7FE2" w:rsidP="00CA7FE2">
      <w:pPr>
        <w:pStyle w:val="Heading6"/>
        <w:rPr>
          <w:highlight w:val="lightGray"/>
        </w:rPr>
      </w:pPr>
      <w:r>
        <w:rPr>
          <w:highlight w:val="lightGray"/>
        </w:rPr>
        <w:t>Zone control</w:t>
      </w:r>
    </w:p>
    <w:p w:rsidR="00CA7FE2" w:rsidRPr="00CA7FE2" w:rsidRDefault="00CA7FE2" w:rsidP="00CA7FE2">
      <w:pPr>
        <w:pStyle w:val="Heading6"/>
        <w:rPr>
          <w:highlight w:val="lightGray"/>
        </w:rPr>
      </w:pPr>
      <w:r w:rsidRPr="00CA7FE2">
        <w:rPr>
          <w:highlight w:val="lightGray"/>
        </w:rPr>
        <w:t xml:space="preserve">Scene </w:t>
      </w:r>
      <w:r>
        <w:rPr>
          <w:highlight w:val="lightGray"/>
        </w:rPr>
        <w:t>selection</w:t>
      </w:r>
    </w:p>
    <w:p w:rsidR="007C7045" w:rsidRPr="0077566F" w:rsidRDefault="007C7045" w:rsidP="004837EC">
      <w:pPr>
        <w:pStyle w:val="Heading5"/>
        <w:rPr>
          <w:highlight w:val="lightGray"/>
        </w:rPr>
      </w:pPr>
      <w:r w:rsidRPr="0077566F">
        <w:rPr>
          <w:highlight w:val="lightGray"/>
        </w:rPr>
        <w:t>Product: Crestron GLPPA-REMOTE-USER</w:t>
      </w:r>
      <w:r w:rsidR="0077566F" w:rsidRPr="0077566F">
        <w:rPr>
          <w:highlight w:val="lightGray"/>
        </w:rPr>
        <w:t>]</w:t>
      </w:r>
    </w:p>
    <w:p w:rsidR="00495DB1" w:rsidRDefault="000F458D" w:rsidP="004837EC">
      <w:pPr>
        <w:pStyle w:val="Heading4"/>
      </w:pPr>
      <w:r>
        <w:rPr>
          <w:noProof/>
        </w:rPr>
        <w:lastRenderedPageBreak/>
        <w:drawing>
          <wp:anchor distT="0" distB="0" distL="114300" distR="114300" simplePos="0" relativeHeight="251666432" behindDoc="0" locked="0" layoutInCell="1" allowOverlap="1" wp14:anchorId="15FB75EE" wp14:editId="6AE7E7ED">
            <wp:simplePos x="0" y="0"/>
            <wp:positionH relativeFrom="column">
              <wp:posOffset>1462405</wp:posOffset>
            </wp:positionH>
            <wp:positionV relativeFrom="paragraph">
              <wp:posOffset>236220</wp:posOffset>
            </wp:positionV>
            <wp:extent cx="1360170" cy="287972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ppa-remote-prog_head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170" cy="2879725"/>
                    </a:xfrm>
                    <a:prstGeom prst="rect">
                      <a:avLst/>
                    </a:prstGeom>
                  </pic:spPr>
                </pic:pic>
              </a:graphicData>
            </a:graphic>
            <wp14:sizeRelH relativeFrom="page">
              <wp14:pctWidth>0</wp14:pctWidth>
            </wp14:sizeRelH>
            <wp14:sizeRelV relativeFrom="page">
              <wp14:pctHeight>0</wp14:pctHeight>
            </wp14:sizeRelV>
          </wp:anchor>
        </w:drawing>
      </w:r>
      <w:r w:rsidR="00495DB1">
        <w:t>Configuration Remote Control</w:t>
      </w:r>
    </w:p>
    <w:p w:rsidR="000F458D" w:rsidRPr="001E439E" w:rsidRDefault="000F458D" w:rsidP="000F458D">
      <w:pPr>
        <w:pStyle w:val="Heading5"/>
      </w:pPr>
      <w:r>
        <w:t xml:space="preserve">Lighting controller shall be adjustable using the handheld battery operated </w:t>
      </w:r>
      <w:r w:rsidRPr="001E439E">
        <w:t>configuration remote.</w:t>
      </w:r>
    </w:p>
    <w:p w:rsidR="001E439E" w:rsidRPr="001E439E" w:rsidRDefault="001E439E" w:rsidP="001E439E">
      <w:pPr>
        <w:pStyle w:val="Heading5"/>
      </w:pPr>
      <w:r w:rsidRPr="001E439E">
        <w:t>Pre-programmed at factory, no configuration or programming required.</w:t>
      </w:r>
    </w:p>
    <w:p w:rsidR="000F458D" w:rsidRPr="001E439E" w:rsidRDefault="000F458D" w:rsidP="000F458D">
      <w:pPr>
        <w:pStyle w:val="Heading5"/>
      </w:pPr>
      <w:r w:rsidRPr="001E439E">
        <w:t>Remote shall provide features:</w:t>
      </w:r>
    </w:p>
    <w:p w:rsidR="00CA7FE2" w:rsidRDefault="00CA7FE2" w:rsidP="000F458D">
      <w:pPr>
        <w:pStyle w:val="Heading6"/>
      </w:pPr>
      <w:r>
        <w:t>Zone control</w:t>
      </w:r>
    </w:p>
    <w:p w:rsidR="000F458D" w:rsidRDefault="00450B65" w:rsidP="000F458D">
      <w:pPr>
        <w:pStyle w:val="Heading6"/>
      </w:pPr>
      <w:r>
        <w:t>Scene setting</w:t>
      </w:r>
    </w:p>
    <w:p w:rsidR="00450B65" w:rsidRDefault="00450B65" w:rsidP="000F458D">
      <w:pPr>
        <w:pStyle w:val="Heading6"/>
      </w:pPr>
      <w:r>
        <w:t>Motion sensor mode select and timeout</w:t>
      </w:r>
    </w:p>
    <w:p w:rsidR="00450B65" w:rsidRPr="0023141A" w:rsidRDefault="00450B65" w:rsidP="000F458D">
      <w:pPr>
        <w:pStyle w:val="Heading6"/>
      </w:pPr>
      <w:r>
        <w:t>Daylight sensor calibration</w:t>
      </w:r>
    </w:p>
    <w:p w:rsidR="0077566F" w:rsidRDefault="0077566F" w:rsidP="00495DB1">
      <w:pPr>
        <w:pStyle w:val="Heading5"/>
      </w:pPr>
      <w:r>
        <w:t xml:space="preserve">Provide minimum </w:t>
      </w:r>
      <w:r w:rsidRPr="0077566F">
        <w:rPr>
          <w:highlight w:val="lightGray"/>
        </w:rPr>
        <w:t>[1]</w:t>
      </w:r>
      <w:r>
        <w:t xml:space="preserve"> configuration remote per project.</w:t>
      </w:r>
    </w:p>
    <w:p w:rsidR="00495DB1" w:rsidRDefault="00495DB1" w:rsidP="00495DB1">
      <w:pPr>
        <w:pStyle w:val="Heading5"/>
      </w:pPr>
      <w:r>
        <w:t>Product: Crestron GLPPA-REMOTE-PROG</w:t>
      </w:r>
    </w:p>
    <w:p w:rsidR="0010769A" w:rsidRPr="0023141A" w:rsidRDefault="00495DB1" w:rsidP="004837EC">
      <w:pPr>
        <w:pStyle w:val="Heading4"/>
      </w:pPr>
      <w:r>
        <w:t>Motion Sensor</w:t>
      </w:r>
      <w:r w:rsidR="00B200F0">
        <w:t>s</w:t>
      </w:r>
    </w:p>
    <w:p w:rsidR="00B200F0" w:rsidRDefault="00B200F0" w:rsidP="004837EC">
      <w:pPr>
        <w:pStyle w:val="Heading5"/>
      </w:pPr>
      <w:r>
        <w:t>Motion sensors shall be provided in spaces as shown on the Contract Drawings.</w:t>
      </w:r>
    </w:p>
    <w:p w:rsidR="00F42AE9" w:rsidRDefault="00F42AE9" w:rsidP="004837EC">
      <w:pPr>
        <w:pStyle w:val="Heading5"/>
      </w:pPr>
      <w:r>
        <w:t>Dual technology ultrasonic and passive infrared motion sensing</w:t>
      </w:r>
      <w:r w:rsidR="0077566F">
        <w:t>.</w:t>
      </w:r>
    </w:p>
    <w:p w:rsidR="0077566F" w:rsidRDefault="0077566F" w:rsidP="004837EC">
      <w:pPr>
        <w:pStyle w:val="Heading5"/>
      </w:pPr>
      <w:r>
        <w:t>Lighting controller selectable occupancy (auto-on, auto off) and vacancy (manual-on, auto-off) modes.</w:t>
      </w:r>
    </w:p>
    <w:p w:rsidR="0077566F" w:rsidRDefault="0077566F" w:rsidP="004837EC">
      <w:pPr>
        <w:pStyle w:val="Heading5"/>
      </w:pPr>
      <w:r>
        <w:t>Vacancy time out shall be adjustable</w:t>
      </w:r>
    </w:p>
    <w:p w:rsidR="0010769A" w:rsidRPr="0023141A" w:rsidRDefault="0010769A" w:rsidP="004837EC">
      <w:pPr>
        <w:pStyle w:val="Heading5"/>
      </w:pPr>
      <w:r w:rsidRPr="0023141A">
        <w:t xml:space="preserve">Equipped with 4-wire interface for direct connection to </w:t>
      </w:r>
      <w:r w:rsidR="00F42AE9">
        <w:t xml:space="preserve">lighting </w:t>
      </w:r>
      <w:r w:rsidR="0077566F">
        <w:t>controller enables IR handheld remote signals to be passed through the ceiling to the lighting controller.</w:t>
      </w:r>
    </w:p>
    <w:p w:rsidR="0010769A" w:rsidRPr="0023141A" w:rsidRDefault="00F42AE9" w:rsidP="004837EC">
      <w:pPr>
        <w:pStyle w:val="Heading5"/>
      </w:pPr>
      <w:r>
        <w:t xml:space="preserve">Coverage:  </w:t>
      </w:r>
      <w:r w:rsidR="0010769A" w:rsidRPr="0023141A">
        <w:t>360 deg., 2000 sq. ft</w:t>
      </w:r>
    </w:p>
    <w:p w:rsidR="0010769A" w:rsidRDefault="00F42AE9" w:rsidP="004837EC">
      <w:pPr>
        <w:pStyle w:val="Heading5"/>
      </w:pPr>
      <w:r>
        <w:t>Ceiling or flush mounted</w:t>
      </w:r>
    </w:p>
    <w:p w:rsidR="00F42AE9" w:rsidRDefault="0077566F" w:rsidP="004837EC">
      <w:pPr>
        <w:pStyle w:val="Heading5"/>
      </w:pPr>
      <w:r>
        <w:t>Color shall be white</w:t>
      </w:r>
    </w:p>
    <w:p w:rsidR="00495DB1" w:rsidRDefault="00495DB1" w:rsidP="004837EC">
      <w:pPr>
        <w:pStyle w:val="Heading5"/>
      </w:pPr>
      <w:r>
        <w:t>Product: Crestron GLS-ODT-C-NS</w:t>
      </w:r>
    </w:p>
    <w:p w:rsidR="00D126FD" w:rsidRPr="00706283" w:rsidRDefault="0010769A" w:rsidP="00F200FA">
      <w:pPr>
        <w:pStyle w:val="Heading2"/>
        <w:rPr>
          <w:szCs w:val="24"/>
        </w:rPr>
      </w:pPr>
      <w:r w:rsidRPr="00706283">
        <w:rPr>
          <w:szCs w:val="24"/>
        </w:rPr>
        <w:t>4-8 ZONE LIGHTING CONTROLLER</w:t>
      </w:r>
    </w:p>
    <w:p w:rsidR="00D126FD" w:rsidRPr="0023141A" w:rsidRDefault="00D126FD" w:rsidP="00EE3C1D">
      <w:pPr>
        <w:pStyle w:val="Heading3"/>
      </w:pPr>
      <w:r w:rsidRPr="0023141A">
        <w:lastRenderedPageBreak/>
        <w:t>MANUFACTURERS</w:t>
      </w:r>
    </w:p>
    <w:p w:rsidR="00943DDB" w:rsidRDefault="00943DDB" w:rsidP="00CC12A4">
      <w:pPr>
        <w:pStyle w:val="Heading4"/>
      </w:pPr>
    </w:p>
    <w:p w:rsidR="00D126FD" w:rsidRPr="0023141A" w:rsidRDefault="00943DDB" w:rsidP="00CC12A4">
      <w:pPr>
        <w:pStyle w:val="Heading4"/>
      </w:pPr>
      <w:r>
        <w:rPr>
          <w:noProof/>
        </w:rPr>
        <w:drawing>
          <wp:anchor distT="0" distB="0" distL="114300" distR="114300" simplePos="0" relativeHeight="251668480" behindDoc="0" locked="0" layoutInCell="1" allowOverlap="1" wp14:anchorId="17BD4485" wp14:editId="52FA580A">
            <wp:simplePos x="0" y="0"/>
            <wp:positionH relativeFrom="column">
              <wp:posOffset>950595</wp:posOffset>
            </wp:positionH>
            <wp:positionV relativeFrom="paragraph">
              <wp:posOffset>1134745</wp:posOffset>
            </wp:positionV>
            <wp:extent cx="3138170" cy="2038985"/>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PAC-DIMFLV8.png"/>
                    <pic:cNvPicPr/>
                  </pic:nvPicPr>
                  <pic:blipFill rotWithShape="1">
                    <a:blip r:embed="rId15" cstate="print">
                      <a:extLst>
                        <a:ext uri="{28A0092B-C50C-407E-A947-70E740481C1C}">
                          <a14:useLocalDpi xmlns:a14="http://schemas.microsoft.com/office/drawing/2010/main" val="0"/>
                        </a:ext>
                      </a:extLst>
                    </a:blip>
                    <a:srcRect l="5209" t="5730" r="4492" b="6223"/>
                    <a:stretch/>
                  </pic:blipFill>
                  <pic:spPr bwMode="auto">
                    <a:xfrm>
                      <a:off x="0" y="0"/>
                      <a:ext cx="31381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6FD" w:rsidRPr="0023141A">
        <w:t xml:space="preserve">Basis-of-Design Manufacturer:  Subject </w:t>
      </w:r>
      <w:r w:rsidR="00EE3C1D" w:rsidRPr="0023141A">
        <w:t>S</w:t>
      </w:r>
      <w:r w:rsidR="00D126FD" w:rsidRPr="0023141A">
        <w:t xml:space="preserve">mpliance with requirements, provide products of Crestron Electronics, Inc., Rockleigh, NJ 07647,  Phone </w:t>
      </w:r>
      <w:r w:rsidR="007C7045">
        <w:t>(855) 644-7643</w:t>
      </w:r>
      <w:r w:rsidR="00D126FD" w:rsidRPr="0023141A">
        <w:t xml:space="preserve">, www.crestron.com </w:t>
      </w:r>
      <w:r w:rsidR="00D126FD" w:rsidRPr="00943DDB">
        <w:rPr>
          <w:highlight w:val="lightGray"/>
        </w:rPr>
        <w:t>[or comparable products from a single manufacturer approved by Architect prior to bidding]</w:t>
      </w:r>
      <w:r w:rsidR="00D126FD" w:rsidRPr="0023141A">
        <w:t>, with the following components and characteristics.</w:t>
      </w:r>
    </w:p>
    <w:p w:rsidR="00943DDB" w:rsidRDefault="00943DDB" w:rsidP="00943DDB">
      <w:pPr>
        <w:pStyle w:val="Heading3"/>
      </w:pPr>
      <w:r>
        <w:t>Provide 4 or 8 zone lighting controller for switching or 0-10v zones.  Unit shall operate as an autonomous lighting controller for the space.  All sensors and zones within the space shall be controlled without the need for additional equipment.</w:t>
      </w:r>
    </w:p>
    <w:p w:rsidR="00943DDB" w:rsidRDefault="00943DDB" w:rsidP="00943DDB">
      <w:pPr>
        <w:pStyle w:val="Hidden"/>
      </w:pPr>
      <w:r>
        <w:t>SPECIFIER: replace above with comment below if networked GLPACs are required.</w:t>
      </w:r>
    </w:p>
    <w:p w:rsidR="00943DDB" w:rsidRPr="00EF6B5C" w:rsidRDefault="00943DDB" w:rsidP="00943DDB">
      <w:pPr>
        <w:pStyle w:val="Heading3"/>
        <w:rPr>
          <w:highlight w:val="lightGray"/>
        </w:rPr>
      </w:pPr>
      <w:r w:rsidRPr="00EF6B5C">
        <w:rPr>
          <w:highlight w:val="lightGray"/>
        </w:rPr>
        <w:t>[Lighting controller shall be networked as part of the building wide lighting con</w:t>
      </w:r>
      <w:r>
        <w:rPr>
          <w:highlight w:val="lightGray"/>
        </w:rPr>
        <w:t>trol system using Ethernet</w:t>
      </w:r>
      <w:r w:rsidRPr="00EF6B5C">
        <w:rPr>
          <w:highlight w:val="lightGray"/>
        </w:rPr>
        <w:t xml:space="preserve"> communication.]</w:t>
      </w:r>
    </w:p>
    <w:p w:rsidR="00943DDB" w:rsidRDefault="00943DDB" w:rsidP="00943DDB">
      <w:pPr>
        <w:pStyle w:val="Heading3"/>
      </w:pPr>
      <w:r>
        <w:t>Lighting controller shall be a s</w:t>
      </w:r>
      <w:r w:rsidRPr="0023141A">
        <w:t xml:space="preserve">urface-mounted </w:t>
      </w:r>
      <w:r>
        <w:t xml:space="preserve">NEMA 1 </w:t>
      </w:r>
      <w:r w:rsidRPr="0023141A">
        <w:t>industrial control enclosure, suitable for concealed locations.</w:t>
      </w:r>
    </w:p>
    <w:p w:rsidR="00943DDB" w:rsidRDefault="00943DDB" w:rsidP="00943DDB">
      <w:pPr>
        <w:pStyle w:val="Heading3"/>
      </w:pPr>
      <w:r>
        <w:t>4 or 8 circuit inputs</w:t>
      </w:r>
    </w:p>
    <w:p w:rsidR="00943DDB" w:rsidRDefault="00943DDB" w:rsidP="00943DDB">
      <w:pPr>
        <w:pStyle w:val="Heading4"/>
      </w:pPr>
      <w:r w:rsidRPr="0023141A">
        <w:t>100 – 277 VAC, 50/60 Hz.</w:t>
      </w:r>
      <w:r>
        <w:t xml:space="preserve"> 16amp</w:t>
      </w:r>
      <w:r w:rsidR="00872F71">
        <w:t xml:space="preserve"> each</w:t>
      </w:r>
    </w:p>
    <w:p w:rsidR="00D456F6" w:rsidRPr="009F67FD" w:rsidRDefault="009F67FD" w:rsidP="00943DDB">
      <w:pPr>
        <w:pStyle w:val="Heading4"/>
        <w:rPr>
          <w:highlight w:val="lightGray"/>
        </w:rPr>
      </w:pPr>
      <w:r w:rsidRPr="009F67FD">
        <w:rPr>
          <w:highlight w:val="lightGray"/>
        </w:rPr>
        <w:t>[Barriered 4 normal and 4 emergency relays (</w:t>
      </w:r>
      <w:r w:rsidR="00D456F6" w:rsidRPr="009F67FD">
        <w:rPr>
          <w:highlight w:val="lightGray"/>
        </w:rPr>
        <w:t>-4E models only)]</w:t>
      </w:r>
    </w:p>
    <w:p w:rsidR="00943DDB" w:rsidRDefault="00943DDB" w:rsidP="00943DDB">
      <w:pPr>
        <w:pStyle w:val="Heading3"/>
      </w:pPr>
      <w:r>
        <w:t>4 or 8 zone outputs</w:t>
      </w:r>
    </w:p>
    <w:p w:rsidR="00943DDB" w:rsidRPr="004837EC" w:rsidRDefault="00943DDB" w:rsidP="00872F71">
      <w:pPr>
        <w:pStyle w:val="Heading4"/>
      </w:pPr>
      <w:r>
        <w:t>100,0</w:t>
      </w:r>
      <w:r w:rsidRPr="004837EC">
        <w:t>00 cycle mechanically latching relays</w:t>
      </w:r>
    </w:p>
    <w:p w:rsidR="00943DDB" w:rsidRDefault="00943DDB" w:rsidP="00872F71">
      <w:pPr>
        <w:pStyle w:val="Heading4"/>
      </w:pPr>
      <w:r w:rsidRPr="004837EC">
        <w:t>Air gap off protection on each channel</w:t>
      </w:r>
    </w:p>
    <w:p w:rsidR="00943DDB" w:rsidRDefault="00943DDB" w:rsidP="00872F71">
      <w:pPr>
        <w:pStyle w:val="Heading4"/>
      </w:pPr>
      <w:r>
        <w:t>0-</w:t>
      </w:r>
      <w:r w:rsidR="00872F71">
        <w:t>10v</w:t>
      </w:r>
      <w:r w:rsidR="00D456F6">
        <w:t xml:space="preserve"> 4-</w:t>
      </w:r>
      <w:r>
        <w:t>wiring dimming for each channel</w:t>
      </w:r>
      <w:r w:rsidR="00D456F6">
        <w:t xml:space="preserve"> (60mA max current sink)</w:t>
      </w:r>
    </w:p>
    <w:p w:rsidR="00D456F6" w:rsidRDefault="00D456F6" w:rsidP="00D456F6">
      <w:pPr>
        <w:pStyle w:val="Heading3"/>
      </w:pPr>
      <w:r>
        <w:t>8 digital inputs</w:t>
      </w:r>
    </w:p>
    <w:p w:rsidR="00D456F6" w:rsidRDefault="00D456F6" w:rsidP="00D456F6">
      <w:pPr>
        <w:pStyle w:val="Heading3"/>
      </w:pPr>
      <w:r>
        <w:t>4 motion sensor inputs</w:t>
      </w:r>
    </w:p>
    <w:p w:rsidR="00D456F6" w:rsidRDefault="00D456F6" w:rsidP="00D456F6">
      <w:pPr>
        <w:pStyle w:val="Heading3"/>
      </w:pPr>
      <w:r>
        <w:t>4 daylight sensor inputs</w:t>
      </w:r>
    </w:p>
    <w:p w:rsidR="00D456F6" w:rsidRDefault="00D456F6" w:rsidP="00D456F6">
      <w:pPr>
        <w:pStyle w:val="Heading3"/>
      </w:pPr>
      <w:r>
        <w:t>Override port for UL924 life safety applications</w:t>
      </w:r>
    </w:p>
    <w:p w:rsidR="009F67FD" w:rsidRPr="009F67FD" w:rsidRDefault="009F67FD" w:rsidP="00D456F6">
      <w:pPr>
        <w:pStyle w:val="Heading3"/>
        <w:rPr>
          <w:highlight w:val="lightGray"/>
        </w:rPr>
      </w:pPr>
      <w:r w:rsidRPr="009F67FD">
        <w:rPr>
          <w:highlight w:val="lightGray"/>
        </w:rPr>
        <w:t>[Real time power monitoring on all channels (-PM models only)]</w:t>
      </w:r>
    </w:p>
    <w:p w:rsidR="00D456F6" w:rsidRPr="009F67FD" w:rsidRDefault="00D456F6" w:rsidP="00D456F6">
      <w:pPr>
        <w:pStyle w:val="Heading3"/>
        <w:rPr>
          <w:highlight w:val="lightGray"/>
        </w:rPr>
      </w:pPr>
      <w:r w:rsidRPr="009F67FD">
        <w:rPr>
          <w:highlight w:val="lightGray"/>
        </w:rPr>
        <w:t>[4 normally open isolated relays(-PM models only)]</w:t>
      </w:r>
    </w:p>
    <w:p w:rsidR="00D456F6" w:rsidRPr="009F67FD" w:rsidRDefault="00D456F6" w:rsidP="00D456F6">
      <w:pPr>
        <w:pStyle w:val="Heading3"/>
        <w:rPr>
          <w:highlight w:val="lightGray"/>
        </w:rPr>
      </w:pPr>
      <w:r w:rsidRPr="009F67FD">
        <w:rPr>
          <w:highlight w:val="lightGray"/>
        </w:rPr>
        <w:t>[Chicago Plenum rated enclosure (-CP models only)]</w:t>
      </w:r>
    </w:p>
    <w:p w:rsidR="00943DDB" w:rsidRDefault="00943DDB" w:rsidP="00943DDB">
      <w:pPr>
        <w:pStyle w:val="Heading3"/>
      </w:pPr>
      <w:r>
        <w:lastRenderedPageBreak/>
        <w:t>Product</w:t>
      </w:r>
    </w:p>
    <w:p w:rsidR="00D456F6" w:rsidRDefault="00943DDB" w:rsidP="00943DDB">
      <w:pPr>
        <w:pStyle w:val="Heading4"/>
      </w:pPr>
      <w:r>
        <w:t>Crestron GLPAC</w:t>
      </w:r>
      <w:r w:rsidR="00D456F6">
        <w:t>-DIMFLV4</w:t>
      </w:r>
      <w:r w:rsidR="009F67FD">
        <w:t xml:space="preserve"> </w:t>
      </w:r>
      <w:r w:rsidR="009F67FD" w:rsidRPr="009F67FD">
        <w:rPr>
          <w:highlight w:val="lightGray"/>
        </w:rPr>
        <w:t>[-CP] [-PM]</w:t>
      </w:r>
      <w:r w:rsidR="00D456F6">
        <w:t xml:space="preserve"> (4-CH controller)</w:t>
      </w:r>
    </w:p>
    <w:p w:rsidR="00D456F6" w:rsidRDefault="00D456F6" w:rsidP="00943DDB">
      <w:pPr>
        <w:pStyle w:val="Heading4"/>
      </w:pPr>
      <w:r>
        <w:t xml:space="preserve">Crestron GLPAC-DIMFLV8 </w:t>
      </w:r>
      <w:r w:rsidR="009F67FD" w:rsidRPr="009F67FD">
        <w:rPr>
          <w:highlight w:val="lightGray"/>
        </w:rPr>
        <w:t>[-CP] [-PM]</w:t>
      </w:r>
      <w:r w:rsidR="009F67FD">
        <w:t xml:space="preserve"> </w:t>
      </w:r>
      <w:r>
        <w:t>(8-CH controller)</w:t>
      </w:r>
    </w:p>
    <w:p w:rsidR="00D456F6" w:rsidRDefault="00D456F6" w:rsidP="00943DDB">
      <w:pPr>
        <w:pStyle w:val="Heading4"/>
      </w:pPr>
      <w:r>
        <w:t xml:space="preserve">Crestron GLPAC-DIMFLV8-4E </w:t>
      </w:r>
      <w:r w:rsidR="009F67FD" w:rsidRPr="009F67FD">
        <w:rPr>
          <w:highlight w:val="lightGray"/>
        </w:rPr>
        <w:t>[-CP] [-PM]</w:t>
      </w:r>
      <w:r w:rsidR="009F67FD">
        <w:t xml:space="preserve"> </w:t>
      </w:r>
      <w:r>
        <w:t>(</w:t>
      </w:r>
      <w:r w:rsidR="009F67FD">
        <w:t>4-CH normal &amp; 4-CH emergency controller</w:t>
      </w:r>
    </w:p>
    <w:p w:rsidR="0010769A" w:rsidRPr="00706283" w:rsidRDefault="0010769A" w:rsidP="0010769A">
      <w:pPr>
        <w:pStyle w:val="Heading2"/>
        <w:rPr>
          <w:szCs w:val="24"/>
        </w:rPr>
      </w:pPr>
      <w:r w:rsidRPr="00706283">
        <w:rPr>
          <w:szCs w:val="24"/>
        </w:rPr>
        <w:t>CENTRALIZED PANEL SOLUTIONS</w:t>
      </w:r>
    </w:p>
    <w:p w:rsidR="0010769A" w:rsidRPr="00655D71" w:rsidRDefault="0010769A" w:rsidP="0010769A">
      <w:pPr>
        <w:pStyle w:val="Heading3"/>
      </w:pPr>
      <w:r w:rsidRPr="00655D71">
        <w:t>MANUFACTURERS</w:t>
      </w:r>
    </w:p>
    <w:p w:rsidR="0010769A" w:rsidRPr="00655D71" w:rsidRDefault="0010769A" w:rsidP="0010769A">
      <w:pPr>
        <w:pStyle w:val="Heading4"/>
      </w:pPr>
      <w:r w:rsidRPr="00655D71">
        <w:t xml:space="preserve">Basis-of-Design Manufacturer:  Subject to compliance with requirements, provide products of Crestron Electronics, Inc., Rockleigh, NJ 07647, Phone </w:t>
      </w:r>
      <w:r w:rsidR="007C7045">
        <w:t>(855) 644-7643</w:t>
      </w:r>
      <w:r w:rsidRPr="00655D71">
        <w:t xml:space="preserve">, www.crestron.com </w:t>
      </w:r>
      <w:r w:rsidRPr="00655D71">
        <w:rPr>
          <w:highlight w:val="lightGray"/>
        </w:rPr>
        <w:t>[or comparable products from a single manufacturer approved by Architect prior to bidding]</w:t>
      </w:r>
      <w:r w:rsidRPr="00655D71">
        <w:t>, with the following components and characteristics.</w:t>
      </w:r>
    </w:p>
    <w:p w:rsidR="0010769A" w:rsidRPr="00655D71" w:rsidRDefault="00282D19" w:rsidP="0010769A">
      <w:pPr>
        <w:pStyle w:val="Heading3"/>
      </w:pPr>
      <w:r w:rsidRPr="00655D71">
        <w:t>PANEL</w:t>
      </w:r>
      <w:r w:rsidR="0010769A" w:rsidRPr="00655D71">
        <w:t xml:space="preserve"> CHARACTERISTICS</w:t>
      </w:r>
    </w:p>
    <w:p w:rsidR="0010769A" w:rsidRPr="00655D71" w:rsidRDefault="00145C13" w:rsidP="0010769A">
      <w:pPr>
        <w:pStyle w:val="Heading4"/>
      </w:pPr>
      <w:r w:rsidRPr="00655D71">
        <w:t>Panel shall be digitally addressable using serial or Ethernet communication from Control Processor Panel specified hereto after.</w:t>
      </w:r>
    </w:p>
    <w:p w:rsidR="0010769A" w:rsidRPr="00655D71" w:rsidRDefault="0010769A" w:rsidP="0010769A">
      <w:pPr>
        <w:pStyle w:val="Heading4"/>
      </w:pPr>
      <w:r w:rsidRPr="00655D71">
        <w:t>Lighting dimmers shall be compatible with drivers / ballasts and LEDs / lamps as listed in SS26 50 00 LIGHTING.</w:t>
      </w:r>
    </w:p>
    <w:p w:rsidR="0010769A" w:rsidRPr="00655D71" w:rsidRDefault="0010769A" w:rsidP="0010769A">
      <w:pPr>
        <w:pStyle w:val="Heading4"/>
      </w:pPr>
      <w:r w:rsidRPr="00655D71">
        <w:t>Dimmers shall be provided in quantities, control types, and rated for the connected load as shown on the Contract Drawings.</w:t>
      </w:r>
    </w:p>
    <w:p w:rsidR="00FC3571" w:rsidRPr="00655D71" w:rsidRDefault="00FC3571" w:rsidP="0010769A">
      <w:pPr>
        <w:pStyle w:val="Heading4"/>
      </w:pPr>
      <w:r w:rsidRPr="00655D71">
        <w:t>Line and load phases shall be coordinated per manufacturers recommendations.</w:t>
      </w:r>
    </w:p>
    <w:p w:rsidR="0010769A" w:rsidRPr="00655D71" w:rsidRDefault="0010769A" w:rsidP="0010769A">
      <w:pPr>
        <w:pStyle w:val="Heading4"/>
      </w:pPr>
      <w:r w:rsidRPr="00655D71">
        <w:t>Dimming modules shall be field replaceable</w:t>
      </w:r>
      <w:r w:rsidR="00145C13" w:rsidRPr="00655D71">
        <w:t>.</w:t>
      </w:r>
    </w:p>
    <w:p w:rsidR="0010769A" w:rsidRPr="00655D71" w:rsidRDefault="00145C13" w:rsidP="0010769A">
      <w:pPr>
        <w:pStyle w:val="Heading4"/>
      </w:pPr>
      <w:r w:rsidRPr="00655D71">
        <w:t>Dimming panels</w:t>
      </w:r>
      <w:r w:rsidR="0010769A" w:rsidRPr="00655D71">
        <w:t xml:space="preserve"> shall be </w:t>
      </w:r>
      <w:r w:rsidRPr="00655D71">
        <w:t>listed</w:t>
      </w:r>
      <w:r w:rsidR="0010769A" w:rsidRPr="00655D71">
        <w:t xml:space="preserve"> to UL508.</w:t>
      </w:r>
    </w:p>
    <w:p w:rsidR="00B35BA4" w:rsidRPr="00655D71" w:rsidRDefault="00145C13" w:rsidP="0010769A">
      <w:pPr>
        <w:pStyle w:val="Heading4"/>
      </w:pPr>
      <w:r w:rsidRPr="00655D71">
        <w:t>Lighting control panels</w:t>
      </w:r>
      <w:r w:rsidR="00B35BA4" w:rsidRPr="00655D71">
        <w:t xml:space="preserve"> shall be convection cooled without the use of moving parts.</w:t>
      </w:r>
    </w:p>
    <w:p w:rsidR="000C4824" w:rsidRPr="00655D71" w:rsidRDefault="000C4824" w:rsidP="000C4824">
      <w:pPr>
        <w:pStyle w:val="Heading4"/>
      </w:pPr>
      <w:r w:rsidRPr="00655D71">
        <w:t>Light</w:t>
      </w:r>
      <w:r w:rsidR="00145C13" w:rsidRPr="00655D71">
        <w:t>n</w:t>
      </w:r>
      <w:r w:rsidRPr="00655D71">
        <w:t>ing Protection: can withstand 6 kV / 3 kA surge, as per IEC 61000-4-5 and ANSI/IEEE C62.41-1991</w:t>
      </w:r>
    </w:p>
    <w:p w:rsidR="000C4824" w:rsidRPr="00655D71" w:rsidRDefault="000C4824" w:rsidP="007C7045">
      <w:pPr>
        <w:pStyle w:val="Heading4"/>
      </w:pPr>
      <w:r w:rsidRPr="00655D71">
        <w:t>NEMA Type 1 enclosure, IP20 rated protection, for indoor use only; 16-gauge galvanized steel, surface wall mount; gray front cover with powder coated finish</w:t>
      </w:r>
    </w:p>
    <w:p w:rsidR="0010769A" w:rsidRPr="00655D71" w:rsidRDefault="00145C13" w:rsidP="0010769A">
      <w:pPr>
        <w:pStyle w:val="Heading4"/>
        <w:rPr>
          <w:szCs w:val="24"/>
        </w:rPr>
      </w:pPr>
      <w:r w:rsidRPr="00655D71">
        <w:rPr>
          <w:szCs w:val="24"/>
        </w:rPr>
        <w:t xml:space="preserve">Lighting control </w:t>
      </w:r>
      <w:r w:rsidR="00282D19" w:rsidRPr="00655D71">
        <w:rPr>
          <w:szCs w:val="24"/>
        </w:rPr>
        <w:t>p</w:t>
      </w:r>
      <w:r w:rsidR="0010769A" w:rsidRPr="00655D71">
        <w:rPr>
          <w:szCs w:val="24"/>
        </w:rPr>
        <w:t>anels</w:t>
      </w:r>
      <w:r w:rsidR="00282D19" w:rsidRPr="00655D71">
        <w:rPr>
          <w:szCs w:val="24"/>
        </w:rPr>
        <w:t xml:space="preserve"> shall comply </w:t>
      </w:r>
      <w:r w:rsidR="0010769A" w:rsidRPr="00655D71">
        <w:rPr>
          <w:szCs w:val="24"/>
        </w:rPr>
        <w:t>with NEMA PB 1 and UL 50 (CAN/CSA C22.2, No. 94), UL 67 (CSA C22.2, No. 29), UL 489 (CAN/CSA C22.2, No. 65), and UL 916 (CSA C22.2, No. 205).</w:t>
      </w:r>
    </w:p>
    <w:p w:rsidR="0010769A" w:rsidRPr="00655D71" w:rsidRDefault="0010769A" w:rsidP="0010769A">
      <w:pPr>
        <w:pStyle w:val="Heading3"/>
      </w:pPr>
      <w:r w:rsidRPr="00655D71">
        <w:t>FEED TYPES</w:t>
      </w:r>
    </w:p>
    <w:p w:rsidR="0010769A" w:rsidRPr="00655D71" w:rsidRDefault="0010769A" w:rsidP="0010769A">
      <w:pPr>
        <w:pStyle w:val="Heading4"/>
      </w:pPr>
      <w:r w:rsidRPr="00655D71">
        <w:t>Reference Contract Drawing schedules for required feed types and breaker ratings.</w:t>
      </w:r>
    </w:p>
    <w:p w:rsidR="0010769A" w:rsidRPr="00655D71" w:rsidRDefault="0010769A" w:rsidP="0010769A">
      <w:pPr>
        <w:pStyle w:val="Heading4"/>
      </w:pPr>
      <w:r w:rsidRPr="00655D71">
        <w:t>FEED-THROUGH (FT)</w:t>
      </w:r>
    </w:p>
    <w:p w:rsidR="0010769A" w:rsidRPr="00655D71" w:rsidRDefault="0010769A" w:rsidP="0010769A">
      <w:pPr>
        <w:pStyle w:val="Heading5"/>
      </w:pPr>
      <w:r w:rsidRPr="00655D71">
        <w:t>No branch circuit overcurrent protection.</w:t>
      </w:r>
    </w:p>
    <w:p w:rsidR="0010769A" w:rsidRPr="00655D71" w:rsidRDefault="0010769A" w:rsidP="0010769A">
      <w:pPr>
        <w:pStyle w:val="Heading5"/>
      </w:pPr>
      <w:r w:rsidRPr="00655D71">
        <w:t>Provide barriers as required to separate normal and emergency circuits in a single panel</w:t>
      </w:r>
      <w:r w:rsidR="000C4824" w:rsidRPr="00655D71">
        <w:t>.</w:t>
      </w:r>
    </w:p>
    <w:p w:rsidR="000C4824" w:rsidRPr="00655D71" w:rsidRDefault="00145C13" w:rsidP="0010769A">
      <w:pPr>
        <w:pStyle w:val="Heading5"/>
        <w:rPr>
          <w:highlight w:val="lightGray"/>
        </w:rPr>
      </w:pPr>
      <w:r w:rsidRPr="00655D71">
        <w:rPr>
          <w:highlight w:val="lightGray"/>
        </w:rPr>
        <w:lastRenderedPageBreak/>
        <w:t>[</w:t>
      </w:r>
      <w:r w:rsidR="000C4824" w:rsidRPr="00655D71">
        <w:rPr>
          <w:highlight w:val="lightGray"/>
        </w:rPr>
        <w:t>Panels shall be fabricated as tub and tray.  The tub shall be installable at time of rough-in while the factory wired tray is installed separately at time of trim.</w:t>
      </w:r>
      <w:r w:rsidRPr="00655D71">
        <w:rPr>
          <w:highlight w:val="lightGray"/>
        </w:rPr>
        <w:t>]</w:t>
      </w:r>
    </w:p>
    <w:p w:rsidR="0010769A" w:rsidRPr="00655D71" w:rsidRDefault="0010769A" w:rsidP="0010769A">
      <w:pPr>
        <w:pStyle w:val="Heading4"/>
      </w:pPr>
      <w:r w:rsidRPr="00655D71">
        <w:t>MAIN LUG ONLY (MLO)</w:t>
      </w:r>
    </w:p>
    <w:p w:rsidR="0010769A" w:rsidRPr="00655D71" w:rsidRDefault="0010769A" w:rsidP="0010769A">
      <w:pPr>
        <w:pStyle w:val="Heading5"/>
      </w:pPr>
      <w:r w:rsidRPr="00655D71">
        <w:t>120 VAC 3-phase; 120/240 VAC split-phase</w:t>
      </w:r>
    </w:p>
    <w:p w:rsidR="0010769A" w:rsidRPr="00655D71" w:rsidRDefault="0010769A" w:rsidP="0010769A">
      <w:pPr>
        <w:pStyle w:val="Heading6"/>
      </w:pPr>
      <w:r w:rsidRPr="00655D71">
        <w:t>20 amp thermal magnetic</w:t>
      </w:r>
    </w:p>
    <w:p w:rsidR="0010769A" w:rsidRPr="00655D71" w:rsidRDefault="0010769A" w:rsidP="0010769A">
      <w:pPr>
        <w:pStyle w:val="Heading6"/>
      </w:pPr>
      <w:r w:rsidRPr="00655D71">
        <w:t xml:space="preserve">AIC rated to 10,000A </w:t>
      </w:r>
      <w:r w:rsidRPr="00655D71">
        <w:rPr>
          <w:highlight w:val="lightGray"/>
        </w:rPr>
        <w:t>[22,000A] [65,000A]</w:t>
      </w:r>
    </w:p>
    <w:p w:rsidR="0010769A" w:rsidRPr="00655D71" w:rsidRDefault="0010769A" w:rsidP="0010769A">
      <w:pPr>
        <w:pStyle w:val="Heading6"/>
      </w:pPr>
      <w:r w:rsidRPr="00655D71">
        <w:t>Provide AFCI or GFCI where noted on Contract Drawings.</w:t>
      </w:r>
    </w:p>
    <w:p w:rsidR="0010769A" w:rsidRPr="00655D71" w:rsidRDefault="0010769A" w:rsidP="0010769A">
      <w:pPr>
        <w:pStyle w:val="Heading5"/>
      </w:pPr>
      <w:r w:rsidRPr="00655D71">
        <w:t>277 VAC 3-phase</w:t>
      </w:r>
    </w:p>
    <w:p w:rsidR="0010769A" w:rsidRPr="00655D71" w:rsidRDefault="0010769A" w:rsidP="0010769A">
      <w:pPr>
        <w:pStyle w:val="Heading6"/>
      </w:pPr>
      <w:r w:rsidRPr="00655D71">
        <w:t>20 amp thermal magnetic</w:t>
      </w:r>
    </w:p>
    <w:p w:rsidR="0010769A" w:rsidRPr="00655D71" w:rsidRDefault="0010769A" w:rsidP="0010769A">
      <w:pPr>
        <w:pStyle w:val="Heading6"/>
      </w:pPr>
      <w:r w:rsidRPr="00655D71">
        <w:t xml:space="preserve">AIC rated to 18,000A </w:t>
      </w:r>
      <w:r w:rsidRPr="00655D71">
        <w:rPr>
          <w:highlight w:val="lightGray"/>
        </w:rPr>
        <w:t>[35,000A] [65,000A]</w:t>
      </w:r>
    </w:p>
    <w:p w:rsidR="0010769A" w:rsidRPr="00655D71" w:rsidRDefault="0010769A" w:rsidP="0010769A">
      <w:pPr>
        <w:pStyle w:val="Heading4"/>
      </w:pPr>
      <w:r w:rsidRPr="00655D71">
        <w:t>MAIN CIRCUIT BREAKER (MCB)</w:t>
      </w:r>
    </w:p>
    <w:p w:rsidR="0010769A" w:rsidRPr="00655D71" w:rsidRDefault="0010769A" w:rsidP="0010769A">
      <w:pPr>
        <w:pStyle w:val="Heading5"/>
      </w:pPr>
      <w:r w:rsidRPr="00655D71">
        <w:t>120 VAC 3-pole</w:t>
      </w:r>
    </w:p>
    <w:p w:rsidR="0010769A" w:rsidRPr="00655D71" w:rsidRDefault="0010769A" w:rsidP="0010769A">
      <w:pPr>
        <w:pStyle w:val="Heading6"/>
      </w:pPr>
      <w:r w:rsidRPr="00655D71">
        <w:t>150 amp</w:t>
      </w:r>
    </w:p>
    <w:p w:rsidR="0010769A" w:rsidRPr="00655D71" w:rsidRDefault="0010769A" w:rsidP="0010769A">
      <w:pPr>
        <w:pStyle w:val="Heading6"/>
      </w:pPr>
      <w:r w:rsidRPr="00655D71">
        <w:t>200 amp</w:t>
      </w:r>
    </w:p>
    <w:p w:rsidR="0010769A" w:rsidRPr="00655D71" w:rsidRDefault="0010769A" w:rsidP="0010769A">
      <w:pPr>
        <w:pStyle w:val="Heading6"/>
      </w:pPr>
      <w:r w:rsidRPr="00655D71">
        <w:t>220 amp</w:t>
      </w:r>
    </w:p>
    <w:p w:rsidR="0010769A" w:rsidRPr="00655D71" w:rsidRDefault="0010769A" w:rsidP="0010769A">
      <w:pPr>
        <w:pStyle w:val="Heading6"/>
      </w:pPr>
      <w:r w:rsidRPr="00655D71">
        <w:t xml:space="preserve">AIC rated to 10,000A </w:t>
      </w:r>
      <w:r w:rsidRPr="00655D71">
        <w:rPr>
          <w:highlight w:val="lightGray"/>
        </w:rPr>
        <w:t>[100,000A]</w:t>
      </w:r>
    </w:p>
    <w:p w:rsidR="0010769A" w:rsidRPr="00655D71" w:rsidRDefault="0010769A" w:rsidP="0010769A">
      <w:pPr>
        <w:pStyle w:val="Heading5"/>
      </w:pPr>
      <w:r w:rsidRPr="00655D71">
        <w:t>277 VAC 3-pole</w:t>
      </w:r>
    </w:p>
    <w:p w:rsidR="0010769A" w:rsidRPr="00655D71" w:rsidRDefault="0010769A" w:rsidP="0010769A">
      <w:pPr>
        <w:pStyle w:val="Heading6"/>
      </w:pPr>
      <w:r w:rsidRPr="00655D71">
        <w:t>60 amp</w:t>
      </w:r>
    </w:p>
    <w:p w:rsidR="0010769A" w:rsidRPr="00655D71" w:rsidRDefault="0010769A" w:rsidP="0010769A">
      <w:pPr>
        <w:pStyle w:val="Heading6"/>
      </w:pPr>
      <w:r w:rsidRPr="00655D71">
        <w:t>80 amp</w:t>
      </w:r>
    </w:p>
    <w:p w:rsidR="0010769A" w:rsidRPr="00655D71" w:rsidRDefault="0010769A" w:rsidP="0010769A">
      <w:pPr>
        <w:pStyle w:val="Heading6"/>
      </w:pPr>
      <w:r w:rsidRPr="00655D71">
        <w:t>100 amp</w:t>
      </w:r>
    </w:p>
    <w:p w:rsidR="0010769A" w:rsidRPr="00655D71" w:rsidRDefault="0010769A" w:rsidP="0010769A">
      <w:pPr>
        <w:pStyle w:val="Heading6"/>
      </w:pPr>
      <w:r w:rsidRPr="00655D71">
        <w:t>125 amp</w:t>
      </w:r>
    </w:p>
    <w:p w:rsidR="0010769A" w:rsidRPr="00655D71" w:rsidRDefault="0010769A" w:rsidP="0010769A">
      <w:pPr>
        <w:pStyle w:val="Heading6"/>
      </w:pPr>
      <w:r w:rsidRPr="00655D71">
        <w:t xml:space="preserve">AIC rated to 18,000A </w:t>
      </w:r>
      <w:r w:rsidRPr="00655D71">
        <w:rPr>
          <w:highlight w:val="lightGray"/>
        </w:rPr>
        <w:t>[35,000A] [65,000A]</w:t>
      </w:r>
    </w:p>
    <w:p w:rsidR="0010769A" w:rsidRPr="00655D71" w:rsidRDefault="000C4824" w:rsidP="0010769A">
      <w:pPr>
        <w:pStyle w:val="Heading3"/>
      </w:pPr>
      <w:r w:rsidRPr="00655D71">
        <w:t xml:space="preserve">ZONE </w:t>
      </w:r>
      <w:r w:rsidR="0010769A" w:rsidRPr="00655D71">
        <w:t>CONTRO</w:t>
      </w:r>
      <w:r w:rsidRPr="00655D71">
        <w:t>L MODULES</w:t>
      </w:r>
    </w:p>
    <w:p w:rsidR="0010769A" w:rsidRPr="00655D71" w:rsidRDefault="0010769A" w:rsidP="0010769A">
      <w:pPr>
        <w:pStyle w:val="Heading4"/>
      </w:pPr>
      <w:r w:rsidRPr="00655D71">
        <w:t>Standard switching</w:t>
      </w:r>
    </w:p>
    <w:p w:rsidR="0010769A" w:rsidRPr="00655D71" w:rsidRDefault="004215AC" w:rsidP="0010769A">
      <w:pPr>
        <w:pStyle w:val="Heading5"/>
      </w:pPr>
      <w:r w:rsidRPr="00655D71">
        <w:t>100,000 cycle mechanically latching relays</w:t>
      </w:r>
    </w:p>
    <w:p w:rsidR="004215AC" w:rsidRPr="00655D71" w:rsidRDefault="004215AC" w:rsidP="004215AC">
      <w:pPr>
        <w:pStyle w:val="Heading5"/>
      </w:pPr>
      <w:r w:rsidRPr="00655D71">
        <w:t>Air gap off protection on each channel</w:t>
      </w:r>
    </w:p>
    <w:p w:rsidR="0010769A" w:rsidRPr="00655D71" w:rsidRDefault="00040C48" w:rsidP="0010769A">
      <w:pPr>
        <w:pStyle w:val="Heading4"/>
        <w:rPr>
          <w:highlight w:val="lightGray"/>
        </w:rPr>
      </w:pPr>
      <w:r w:rsidRPr="00655D71">
        <w:rPr>
          <w:highlight w:val="lightGray"/>
        </w:rPr>
        <w:t>[</w:t>
      </w:r>
      <w:r w:rsidR="0010769A" w:rsidRPr="00655D71">
        <w:rPr>
          <w:highlight w:val="lightGray"/>
        </w:rPr>
        <w:t>Hi-Inrush Switching</w:t>
      </w:r>
    </w:p>
    <w:p w:rsidR="0010769A" w:rsidRPr="00655D71" w:rsidRDefault="004215AC" w:rsidP="0010769A">
      <w:pPr>
        <w:pStyle w:val="Heading5"/>
        <w:rPr>
          <w:highlight w:val="lightGray"/>
        </w:rPr>
      </w:pPr>
      <w:r w:rsidRPr="00655D71">
        <w:rPr>
          <w:highlight w:val="lightGray"/>
        </w:rPr>
        <w:t>1,000,000 cycle mechanically latching relays</w:t>
      </w:r>
    </w:p>
    <w:p w:rsidR="0010769A" w:rsidRPr="00655D71" w:rsidRDefault="0010769A" w:rsidP="0010769A">
      <w:pPr>
        <w:pStyle w:val="Heading5"/>
        <w:rPr>
          <w:highlight w:val="lightGray"/>
        </w:rPr>
      </w:pPr>
      <w:r w:rsidRPr="00655D71">
        <w:rPr>
          <w:highlight w:val="lightGray"/>
        </w:rPr>
        <w:t>Zero-cross arc-less high inrush</w:t>
      </w:r>
    </w:p>
    <w:p w:rsidR="0010769A" w:rsidRPr="00655D71" w:rsidRDefault="0010769A" w:rsidP="0010769A">
      <w:pPr>
        <w:pStyle w:val="Heading5"/>
        <w:rPr>
          <w:highlight w:val="lightGray"/>
        </w:rPr>
      </w:pPr>
      <w:r w:rsidRPr="00655D71">
        <w:rPr>
          <w:highlight w:val="lightGray"/>
        </w:rPr>
        <w:t>Air gap off protection</w:t>
      </w:r>
      <w:r w:rsidR="004215AC" w:rsidRPr="00655D71">
        <w:rPr>
          <w:highlight w:val="lightGray"/>
        </w:rPr>
        <w:t xml:space="preserve"> on each channel</w:t>
      </w:r>
      <w:r w:rsidR="00040C48" w:rsidRPr="00655D71">
        <w:rPr>
          <w:highlight w:val="lightGray"/>
        </w:rPr>
        <w:t>]</w:t>
      </w:r>
    </w:p>
    <w:p w:rsidR="00040C48" w:rsidRPr="00655D71" w:rsidRDefault="00040C48" w:rsidP="00040C48">
      <w:pPr>
        <w:pStyle w:val="Heading4"/>
        <w:rPr>
          <w:highlight w:val="lightGray"/>
        </w:rPr>
      </w:pPr>
      <w:r w:rsidRPr="00655D71">
        <w:rPr>
          <w:highlight w:val="lightGray"/>
        </w:rPr>
        <w:t>[Modular Switching</w:t>
      </w:r>
    </w:p>
    <w:p w:rsidR="00040C48" w:rsidRPr="00655D71" w:rsidRDefault="00040C48" w:rsidP="00040C48">
      <w:pPr>
        <w:pStyle w:val="Heading5"/>
        <w:rPr>
          <w:sz w:val="24"/>
          <w:szCs w:val="24"/>
          <w:highlight w:val="lightGray"/>
        </w:rPr>
      </w:pPr>
      <w:r w:rsidRPr="00655D71">
        <w:rPr>
          <w:sz w:val="24"/>
          <w:szCs w:val="24"/>
          <w:highlight w:val="lightGray"/>
        </w:rPr>
        <w:t xml:space="preserve">Independently replaceable 20 amp </w:t>
      </w:r>
      <w:r w:rsidR="00B35BA4" w:rsidRPr="00655D71">
        <w:rPr>
          <w:sz w:val="24"/>
          <w:szCs w:val="24"/>
          <w:highlight w:val="lightGray"/>
        </w:rPr>
        <w:t xml:space="preserve">mechanically latching </w:t>
      </w:r>
      <w:r w:rsidRPr="00655D71">
        <w:rPr>
          <w:sz w:val="24"/>
          <w:szCs w:val="24"/>
          <w:highlight w:val="lightGray"/>
        </w:rPr>
        <w:t>relays</w:t>
      </w:r>
    </w:p>
    <w:p w:rsidR="00040C48" w:rsidRPr="00655D71" w:rsidRDefault="00040C48" w:rsidP="00040C48">
      <w:pPr>
        <w:pStyle w:val="Heading5"/>
        <w:rPr>
          <w:sz w:val="24"/>
          <w:szCs w:val="24"/>
          <w:highlight w:val="lightGray"/>
        </w:rPr>
      </w:pPr>
      <w:r w:rsidRPr="00655D71">
        <w:rPr>
          <w:sz w:val="24"/>
          <w:szCs w:val="24"/>
          <w:highlight w:val="lightGray"/>
        </w:rPr>
        <w:t>Single or double pole per Contract Drawings schedules</w:t>
      </w:r>
    </w:p>
    <w:p w:rsidR="00040C48" w:rsidRPr="00655D71" w:rsidRDefault="00040C48" w:rsidP="00040C48">
      <w:pPr>
        <w:pStyle w:val="Heading5"/>
        <w:rPr>
          <w:sz w:val="24"/>
          <w:szCs w:val="24"/>
          <w:highlight w:val="lightGray"/>
        </w:rPr>
      </w:pPr>
      <w:r w:rsidRPr="00655D71">
        <w:rPr>
          <w:sz w:val="24"/>
          <w:szCs w:val="24"/>
          <w:highlight w:val="lightGray"/>
        </w:rPr>
        <w:t>Air gap off protection on each channel</w:t>
      </w:r>
    </w:p>
    <w:p w:rsidR="00040C48" w:rsidRPr="00655D71" w:rsidRDefault="00040C48" w:rsidP="00040C48">
      <w:pPr>
        <w:pStyle w:val="Heading5"/>
        <w:rPr>
          <w:sz w:val="24"/>
          <w:szCs w:val="24"/>
          <w:highlight w:val="lightGray"/>
        </w:rPr>
      </w:pPr>
      <w:r w:rsidRPr="00655D71">
        <w:rPr>
          <w:sz w:val="24"/>
          <w:szCs w:val="24"/>
          <w:highlight w:val="lightGray"/>
        </w:rPr>
        <w:t>Product: Crestron GLR-HD-1P, GLR-HD-2P]</w:t>
      </w:r>
    </w:p>
    <w:p w:rsidR="006A0685" w:rsidRPr="00655D71" w:rsidRDefault="006A0685" w:rsidP="006A0685">
      <w:pPr>
        <w:pStyle w:val="Heading4"/>
      </w:pPr>
      <w:r w:rsidRPr="00655D71">
        <w:t>4-Wire 0-10v Dimming</w:t>
      </w:r>
    </w:p>
    <w:p w:rsidR="006A0685" w:rsidRPr="00655D71" w:rsidRDefault="00B35BA4" w:rsidP="006A0685">
      <w:pPr>
        <w:pStyle w:val="Heading5"/>
      </w:pPr>
      <w:r w:rsidRPr="00655D71">
        <w:t>Use for any 4-wire 0-10v dimming load</w:t>
      </w:r>
    </w:p>
    <w:p w:rsidR="00B35BA4" w:rsidRPr="00655D71" w:rsidRDefault="00B35BA4" w:rsidP="00B35BA4">
      <w:pPr>
        <w:pStyle w:val="Heading5"/>
      </w:pPr>
      <w:r w:rsidRPr="00655D71">
        <w:t>Zero-cross arc-less high inrush</w:t>
      </w:r>
    </w:p>
    <w:p w:rsidR="00B35BA4" w:rsidRPr="00655D71" w:rsidRDefault="00B35BA4" w:rsidP="00B35BA4">
      <w:pPr>
        <w:pStyle w:val="Heading5"/>
      </w:pPr>
      <w:r w:rsidRPr="00655D71">
        <w:t>Air gap off protection on each channel</w:t>
      </w:r>
    </w:p>
    <w:p w:rsidR="006A0685" w:rsidRPr="00655D71" w:rsidRDefault="006A0685" w:rsidP="0010769A">
      <w:pPr>
        <w:pStyle w:val="Heading4"/>
      </w:pPr>
      <w:r w:rsidRPr="00655D71">
        <w:lastRenderedPageBreak/>
        <w:t>2-Wire Phase Dimming</w:t>
      </w:r>
    </w:p>
    <w:p w:rsidR="00895D4F" w:rsidRPr="00655D71" w:rsidRDefault="00895D4F" w:rsidP="00895D4F">
      <w:pPr>
        <w:pStyle w:val="Heading5"/>
      </w:pPr>
      <w:r w:rsidRPr="00655D71">
        <w:t>Universal Phase Dimming</w:t>
      </w:r>
    </w:p>
    <w:p w:rsidR="004215AC" w:rsidRPr="00655D71" w:rsidRDefault="004215AC" w:rsidP="00895D4F">
      <w:pPr>
        <w:pStyle w:val="Heading6"/>
      </w:pPr>
      <w:r w:rsidRPr="00655D71">
        <w:t>Used for any 2-wire phase dimming loads.</w:t>
      </w:r>
    </w:p>
    <w:p w:rsidR="00895D4F" w:rsidRPr="00655D71" w:rsidRDefault="00895D4F" w:rsidP="00895D4F">
      <w:pPr>
        <w:pStyle w:val="Heading6"/>
      </w:pPr>
      <w:r w:rsidRPr="00655D71">
        <w:t>Auto-load detection shall select forward- or reverse-phase control based on each channels load.</w:t>
      </w:r>
    </w:p>
    <w:p w:rsidR="00895D4F" w:rsidRPr="00655D71" w:rsidRDefault="00895D4F" w:rsidP="00895D4F">
      <w:pPr>
        <w:pStyle w:val="Heading6"/>
      </w:pPr>
      <w:r w:rsidRPr="00655D71">
        <w:t>Zero-cross filtering to reduce lamp flickering</w:t>
      </w:r>
    </w:p>
    <w:p w:rsidR="00895D4F" w:rsidRPr="00655D71" w:rsidRDefault="00895D4F" w:rsidP="00895D4F">
      <w:pPr>
        <w:pStyle w:val="Heading6"/>
      </w:pPr>
      <w:r w:rsidRPr="00655D71">
        <w:t>Air gap off protection on each channel</w:t>
      </w:r>
    </w:p>
    <w:p w:rsidR="00895D4F" w:rsidRPr="00655D71" w:rsidRDefault="00040C48" w:rsidP="00895D4F">
      <w:pPr>
        <w:pStyle w:val="Heading5"/>
        <w:rPr>
          <w:highlight w:val="lightGray"/>
        </w:rPr>
      </w:pPr>
      <w:r w:rsidRPr="00655D71">
        <w:rPr>
          <w:highlight w:val="lightGray"/>
        </w:rPr>
        <w:t>[</w:t>
      </w:r>
      <w:r w:rsidR="00895D4F" w:rsidRPr="00655D71">
        <w:rPr>
          <w:highlight w:val="lightGray"/>
        </w:rPr>
        <w:t>Reverse Phase Dimming</w:t>
      </w:r>
    </w:p>
    <w:p w:rsidR="004215AC" w:rsidRPr="00655D71" w:rsidRDefault="004215AC" w:rsidP="00895D4F">
      <w:pPr>
        <w:pStyle w:val="Heading6"/>
        <w:rPr>
          <w:highlight w:val="lightGray"/>
        </w:rPr>
      </w:pPr>
      <w:r w:rsidRPr="00655D71">
        <w:rPr>
          <w:highlight w:val="lightGray"/>
        </w:rPr>
        <w:t>Used for electronic low voltage (ELV) loads unless specifically noted otherwise or recommended by fixture manufacturer.</w:t>
      </w:r>
    </w:p>
    <w:p w:rsidR="00895D4F" w:rsidRPr="00655D71" w:rsidRDefault="00895D4F" w:rsidP="00895D4F">
      <w:pPr>
        <w:pStyle w:val="Heading6"/>
        <w:rPr>
          <w:highlight w:val="lightGray"/>
        </w:rPr>
      </w:pPr>
      <w:r w:rsidRPr="00655D71">
        <w:rPr>
          <w:highlight w:val="lightGray"/>
        </w:rPr>
        <w:t>Reverse-phase dimming</w:t>
      </w:r>
    </w:p>
    <w:p w:rsidR="00895D4F" w:rsidRPr="00655D71" w:rsidRDefault="00895D4F" w:rsidP="00895D4F">
      <w:pPr>
        <w:pStyle w:val="Heading6"/>
        <w:rPr>
          <w:highlight w:val="lightGray"/>
        </w:rPr>
      </w:pPr>
      <w:r w:rsidRPr="00655D71">
        <w:rPr>
          <w:highlight w:val="lightGray"/>
        </w:rPr>
        <w:t>Zero-cross filtering to reduce lamp flickering</w:t>
      </w:r>
    </w:p>
    <w:p w:rsidR="00895D4F" w:rsidRPr="00655D71" w:rsidRDefault="00895D4F" w:rsidP="00895D4F">
      <w:pPr>
        <w:pStyle w:val="Heading6"/>
        <w:rPr>
          <w:highlight w:val="lightGray"/>
        </w:rPr>
      </w:pPr>
      <w:r w:rsidRPr="00655D71">
        <w:rPr>
          <w:highlight w:val="lightGray"/>
        </w:rPr>
        <w:t>Air gap off protection on each channel</w:t>
      </w:r>
      <w:r w:rsidR="00040C48" w:rsidRPr="00655D71">
        <w:rPr>
          <w:highlight w:val="lightGray"/>
        </w:rPr>
        <w:t>]</w:t>
      </w:r>
    </w:p>
    <w:p w:rsidR="0010769A" w:rsidRPr="00655D71" w:rsidRDefault="00040C48" w:rsidP="006A0685">
      <w:pPr>
        <w:pStyle w:val="Heading5"/>
        <w:rPr>
          <w:highlight w:val="lightGray"/>
        </w:rPr>
      </w:pPr>
      <w:r w:rsidRPr="00655D71">
        <w:rPr>
          <w:highlight w:val="lightGray"/>
        </w:rPr>
        <w:t>[</w:t>
      </w:r>
      <w:r w:rsidR="0010769A" w:rsidRPr="00655D71">
        <w:rPr>
          <w:highlight w:val="lightGray"/>
        </w:rPr>
        <w:t>Forward Phase Dimming</w:t>
      </w:r>
    </w:p>
    <w:p w:rsidR="004215AC" w:rsidRPr="00655D71" w:rsidRDefault="004215AC" w:rsidP="00895D4F">
      <w:pPr>
        <w:pStyle w:val="Heading6"/>
        <w:rPr>
          <w:highlight w:val="lightGray"/>
        </w:rPr>
      </w:pPr>
      <w:r w:rsidRPr="00655D71">
        <w:rPr>
          <w:highlight w:val="lightGray"/>
        </w:rPr>
        <w:t>Used for magnetic low voltage (MLV) or incandescent loads unless specifically noted otherwise or recommended by fixture manufacturer.</w:t>
      </w:r>
    </w:p>
    <w:p w:rsidR="00895D4F" w:rsidRPr="00655D71" w:rsidRDefault="004215AC" w:rsidP="00895D4F">
      <w:pPr>
        <w:pStyle w:val="Heading6"/>
        <w:rPr>
          <w:highlight w:val="lightGray"/>
        </w:rPr>
      </w:pPr>
      <w:r w:rsidRPr="00655D71">
        <w:rPr>
          <w:highlight w:val="lightGray"/>
        </w:rPr>
        <w:t>Forward</w:t>
      </w:r>
      <w:r w:rsidR="00895D4F" w:rsidRPr="00655D71">
        <w:rPr>
          <w:highlight w:val="lightGray"/>
        </w:rPr>
        <w:t>-phase dimming</w:t>
      </w:r>
    </w:p>
    <w:p w:rsidR="00895D4F" w:rsidRPr="00655D71" w:rsidRDefault="00895D4F" w:rsidP="00895D4F">
      <w:pPr>
        <w:pStyle w:val="Heading6"/>
        <w:rPr>
          <w:highlight w:val="lightGray"/>
        </w:rPr>
      </w:pPr>
      <w:r w:rsidRPr="00655D71">
        <w:rPr>
          <w:highlight w:val="lightGray"/>
        </w:rPr>
        <w:t>Zero-cross filtering to reduce lamp flickering</w:t>
      </w:r>
    </w:p>
    <w:p w:rsidR="00895D4F" w:rsidRPr="00655D71" w:rsidRDefault="00895D4F" w:rsidP="00895D4F">
      <w:pPr>
        <w:pStyle w:val="Heading6"/>
        <w:rPr>
          <w:highlight w:val="lightGray"/>
        </w:rPr>
      </w:pPr>
      <w:r w:rsidRPr="00655D71">
        <w:rPr>
          <w:highlight w:val="lightGray"/>
        </w:rPr>
        <w:t>Air gap off protection on each channel</w:t>
      </w:r>
      <w:r w:rsidR="00040C48" w:rsidRPr="00655D71">
        <w:rPr>
          <w:highlight w:val="lightGray"/>
        </w:rPr>
        <w:t>]</w:t>
      </w:r>
    </w:p>
    <w:p w:rsidR="00D126FD" w:rsidRPr="00706283" w:rsidRDefault="0010769A" w:rsidP="00F200FA">
      <w:pPr>
        <w:pStyle w:val="Heading2"/>
        <w:rPr>
          <w:szCs w:val="24"/>
        </w:rPr>
      </w:pPr>
      <w:r w:rsidRPr="00706283">
        <w:rPr>
          <w:szCs w:val="24"/>
        </w:rPr>
        <w:t>DALI SOLUTION</w:t>
      </w:r>
      <w:r w:rsidR="00720C6C" w:rsidRPr="00706283">
        <w:rPr>
          <w:szCs w:val="24"/>
        </w:rPr>
        <w:t>S</w:t>
      </w:r>
    </w:p>
    <w:p w:rsidR="00D126FD" w:rsidRPr="0023141A" w:rsidRDefault="00D126FD" w:rsidP="00116B38">
      <w:pPr>
        <w:pStyle w:val="Heading3"/>
      </w:pPr>
      <w:r w:rsidRPr="0023141A">
        <w:t>MANUFACTURERS</w:t>
      </w:r>
    </w:p>
    <w:p w:rsidR="00D126FD" w:rsidRPr="0023141A" w:rsidRDefault="00D126FD" w:rsidP="00116B38">
      <w:pPr>
        <w:pStyle w:val="Heading4"/>
        <w:rPr>
          <w:szCs w:val="24"/>
        </w:rPr>
      </w:pPr>
      <w:r w:rsidRPr="0023141A">
        <w:rPr>
          <w:szCs w:val="24"/>
        </w:rPr>
        <w:t xml:space="preserve">Basis-of-Design Manufacturer:  Subject to compliance with requirements, provide products of Crestron Electronics, Inc., Rockleigh, NJ 07647,  Phone </w:t>
      </w:r>
      <w:r w:rsidR="007C7045">
        <w:rPr>
          <w:szCs w:val="24"/>
        </w:rPr>
        <w:t>(855) 644-7643</w:t>
      </w:r>
      <w:r w:rsidRPr="0023141A">
        <w:rPr>
          <w:szCs w:val="24"/>
        </w:rPr>
        <w:t xml:space="preserve">, www.crestron.com </w:t>
      </w:r>
      <w:r w:rsidRPr="00DF7779">
        <w:rPr>
          <w:szCs w:val="24"/>
          <w:highlight w:val="lightGray"/>
        </w:rPr>
        <w:t>[or comparable products from a single manufacturer approved by Architect prior to bidding]</w:t>
      </w:r>
      <w:r w:rsidRPr="0023141A">
        <w:rPr>
          <w:szCs w:val="24"/>
        </w:rPr>
        <w:t>, with the following components and characteristics.</w:t>
      </w:r>
    </w:p>
    <w:p w:rsidR="00DF7779" w:rsidRDefault="00DF7779" w:rsidP="00A623D5">
      <w:pPr>
        <w:pStyle w:val="Heading3"/>
      </w:pPr>
      <w:r>
        <w:t xml:space="preserve">Where indicated on the Contract Drawings, areas shall have all necessary parts, pieces and software for a fully turnkey DALI solution.  </w:t>
      </w:r>
      <w:r w:rsidR="00A623D5">
        <w:t>System c</w:t>
      </w:r>
      <w:r w:rsidR="00A623D5" w:rsidRPr="0023141A">
        <w:t xml:space="preserve">omponents </w:t>
      </w:r>
      <w:r w:rsidR="00A623D5">
        <w:t xml:space="preserve">shall </w:t>
      </w:r>
      <w:r w:rsidR="00A623D5" w:rsidRPr="0023141A">
        <w:t>compl</w:t>
      </w:r>
      <w:r w:rsidR="00A623D5">
        <w:t>y</w:t>
      </w:r>
      <w:r w:rsidR="00A623D5" w:rsidRPr="0023141A">
        <w:t xml:space="preserve"> with IEC 60929, Annex E, and IEC 62386 for DALI light</w:t>
      </w:r>
      <w:r w:rsidR="00A623D5">
        <w:t>ing control devices, wiring,</w:t>
      </w:r>
      <w:r w:rsidR="00A623D5" w:rsidRPr="0023141A">
        <w:t xml:space="preserve"> computer hardware and software.</w:t>
      </w:r>
      <w:r w:rsidR="00A623D5">
        <w:t xml:space="preserve">  </w:t>
      </w:r>
      <w:r>
        <w:t>Solution shall include but not be limited to:</w:t>
      </w:r>
    </w:p>
    <w:p w:rsidR="00A623D5" w:rsidRDefault="00D126FD" w:rsidP="00116B38">
      <w:pPr>
        <w:pStyle w:val="Heading4"/>
        <w:rPr>
          <w:szCs w:val="24"/>
        </w:rPr>
      </w:pPr>
      <w:r w:rsidRPr="0023141A">
        <w:rPr>
          <w:szCs w:val="24"/>
        </w:rPr>
        <w:t xml:space="preserve">Individually addressable electronic </w:t>
      </w:r>
      <w:r w:rsidR="00DF7779">
        <w:rPr>
          <w:szCs w:val="24"/>
        </w:rPr>
        <w:t>drivers/</w:t>
      </w:r>
      <w:r w:rsidR="00A623D5">
        <w:rPr>
          <w:szCs w:val="24"/>
        </w:rPr>
        <w:t>ballasts on the digital DALI bus.  Drivers shall be able to receive commands and respond with status.</w:t>
      </w:r>
    </w:p>
    <w:p w:rsidR="00D81803" w:rsidRDefault="00D81803" w:rsidP="00116B38">
      <w:pPr>
        <w:pStyle w:val="Heading4"/>
        <w:rPr>
          <w:szCs w:val="24"/>
        </w:rPr>
      </w:pPr>
      <w:r>
        <w:rPr>
          <w:szCs w:val="24"/>
        </w:rPr>
        <w:t>Sensors and user interfaces shall not reside on the DALI bus.  These accessories shall be networked to the DALI interface controller as part of the turnkey solution.  Reference specifications hereto after for more details on sensor and user interface selections</w:t>
      </w:r>
      <w:r w:rsidR="001671AA">
        <w:rPr>
          <w:szCs w:val="24"/>
        </w:rPr>
        <w:t xml:space="preserve"> that shall be compatible with the turnkey DALI solution</w:t>
      </w:r>
      <w:r>
        <w:rPr>
          <w:szCs w:val="24"/>
        </w:rPr>
        <w:t>.</w:t>
      </w:r>
    </w:p>
    <w:p w:rsidR="00D81803" w:rsidRDefault="00D81803" w:rsidP="00116B38">
      <w:pPr>
        <w:pStyle w:val="Heading4"/>
        <w:rPr>
          <w:szCs w:val="24"/>
        </w:rPr>
      </w:pPr>
      <w:r>
        <w:rPr>
          <w:szCs w:val="24"/>
        </w:rPr>
        <w:lastRenderedPageBreak/>
        <w:t>The DALI bus shall be class 2 (1) twisted pair #18 AWG or larger and be shielded.</w:t>
      </w:r>
      <w:r w:rsidR="001671AA">
        <w:rPr>
          <w:szCs w:val="24"/>
        </w:rPr>
        <w:t xml:space="preserve">  Install in free air per DIV 26.</w:t>
      </w:r>
    </w:p>
    <w:p w:rsidR="001671AA" w:rsidRDefault="001671AA" w:rsidP="001671AA">
      <w:pPr>
        <w:pStyle w:val="Hidden"/>
      </w:pPr>
      <w:r>
        <w:t>SPECIFIER: The DALI bus can be installed as class 1 or 2.  Please select one.  If selecting class 1, consider using 5 conductor MC cable and luminaire whips for clean installation.</w:t>
      </w:r>
    </w:p>
    <w:p w:rsidR="00D81803" w:rsidRDefault="001671AA" w:rsidP="00116B38">
      <w:pPr>
        <w:pStyle w:val="Heading4"/>
        <w:rPr>
          <w:szCs w:val="24"/>
          <w:highlight w:val="lightGray"/>
        </w:rPr>
      </w:pPr>
      <w:r w:rsidRPr="001671AA">
        <w:rPr>
          <w:szCs w:val="24"/>
          <w:highlight w:val="lightGray"/>
        </w:rPr>
        <w:t>[</w:t>
      </w:r>
      <w:r w:rsidR="00D81803" w:rsidRPr="001671AA">
        <w:rPr>
          <w:szCs w:val="24"/>
          <w:highlight w:val="lightGray"/>
        </w:rPr>
        <w:t>The DALI bus shall be class 1 (2) #12 THHN or larger</w:t>
      </w:r>
      <w:r w:rsidR="00303F41" w:rsidRPr="001671AA">
        <w:rPr>
          <w:szCs w:val="24"/>
          <w:highlight w:val="lightGray"/>
        </w:rPr>
        <w:t xml:space="preserve"> and shall run with branch circuits in raceway per SS 26 05 33.</w:t>
      </w:r>
      <w:r w:rsidRPr="001671AA">
        <w:rPr>
          <w:szCs w:val="24"/>
          <w:highlight w:val="lightGray"/>
        </w:rPr>
        <w:t>]</w:t>
      </w:r>
    </w:p>
    <w:p w:rsidR="001671AA" w:rsidRPr="001671AA" w:rsidRDefault="001671AA" w:rsidP="00116B38">
      <w:pPr>
        <w:pStyle w:val="Heading4"/>
        <w:rPr>
          <w:szCs w:val="24"/>
        </w:rPr>
      </w:pPr>
      <w:r w:rsidRPr="001671AA">
        <w:rPr>
          <w:szCs w:val="24"/>
        </w:rPr>
        <w:t>Each space shall be configured to have a minimum (1) group for all luminaires, and (1) group for each zone of fixtures as shown on the drawings.</w:t>
      </w:r>
    </w:p>
    <w:p w:rsidR="00A623D5" w:rsidRDefault="00A623D5" w:rsidP="00116B38">
      <w:pPr>
        <w:pStyle w:val="Heading4"/>
        <w:rPr>
          <w:szCs w:val="24"/>
        </w:rPr>
      </w:pPr>
      <w:r>
        <w:rPr>
          <w:szCs w:val="24"/>
        </w:rPr>
        <w:t>A DALI interface controller shall be provided</w:t>
      </w:r>
    </w:p>
    <w:p w:rsidR="00A623D5" w:rsidRDefault="00A623D5" w:rsidP="00A623D5">
      <w:pPr>
        <w:pStyle w:val="Heading5"/>
      </w:pPr>
      <w:r>
        <w:t>Interface shall control minimum (2) DALI loops (128 DALI addresses)</w:t>
      </w:r>
    </w:p>
    <w:p w:rsidR="00A623D5" w:rsidRDefault="00A623D5" w:rsidP="00A623D5">
      <w:pPr>
        <w:pStyle w:val="Heading6"/>
      </w:pPr>
      <w:r>
        <w:t>Contractor shall load the DALI loops to no more than 58 addresses at time of construction.</w:t>
      </w:r>
    </w:p>
    <w:p w:rsidR="00A623D5" w:rsidRDefault="00A623D5" w:rsidP="00A623D5">
      <w:pPr>
        <w:pStyle w:val="Heading5"/>
      </w:pPr>
      <w:r w:rsidRPr="0023141A">
        <w:t>DIN 43880 form factor occupying not more than 9 DIN modules.</w:t>
      </w:r>
    </w:p>
    <w:p w:rsidR="001671AA" w:rsidRPr="0023141A" w:rsidRDefault="001671AA" w:rsidP="00A623D5">
      <w:pPr>
        <w:pStyle w:val="Heading5"/>
      </w:pPr>
      <w:r>
        <w:t>When replacing a single addressed luminaire, DALI re-addressing shall not require re-programming.</w:t>
      </w:r>
    </w:p>
    <w:p w:rsidR="00A623D5" w:rsidRDefault="00A623D5" w:rsidP="00A623D5">
      <w:pPr>
        <w:pStyle w:val="Heading5"/>
      </w:pPr>
      <w:r>
        <w:t>Mounts in NEMA 1 metal enclosure.</w:t>
      </w:r>
    </w:p>
    <w:p w:rsidR="00A623D5" w:rsidRDefault="00A623D5" w:rsidP="00A623D5">
      <w:pPr>
        <w:pStyle w:val="Heading6"/>
      </w:pPr>
      <w:r>
        <w:t>Product: Crestron DIN-EN</w:t>
      </w:r>
    </w:p>
    <w:p w:rsidR="00A623D5" w:rsidRDefault="00A623D5" w:rsidP="00A623D5">
      <w:pPr>
        <w:pStyle w:val="Heading5"/>
      </w:pPr>
      <w:r>
        <w:t>Override port shall open the DALI bus forcing all drivers/ballasts to emergency preset light level (100% ON).</w:t>
      </w:r>
    </w:p>
    <w:p w:rsidR="00D81803" w:rsidRDefault="00D81803" w:rsidP="00A623D5">
      <w:pPr>
        <w:pStyle w:val="Heading5"/>
      </w:pPr>
      <w:r>
        <w:t>DALI interface shall be commissionable from USB/Ethernet from a PC or from a lighting control touch screen.  Software shall allow for configuration of driver properties, groups and scenes.</w:t>
      </w:r>
    </w:p>
    <w:p w:rsidR="00A623D5" w:rsidRDefault="00A623D5" w:rsidP="00A623D5">
      <w:pPr>
        <w:pStyle w:val="Heading5"/>
      </w:pPr>
      <w:r>
        <w:t>Product: Crestron DIN-DALI-2</w:t>
      </w:r>
    </w:p>
    <w:p w:rsidR="0010769A" w:rsidRPr="00706283" w:rsidRDefault="0010769A" w:rsidP="0010769A">
      <w:pPr>
        <w:pStyle w:val="Heading2"/>
        <w:rPr>
          <w:szCs w:val="24"/>
        </w:rPr>
      </w:pPr>
      <w:r w:rsidRPr="00706283">
        <w:rPr>
          <w:szCs w:val="24"/>
        </w:rPr>
        <w:t xml:space="preserve">DMX </w:t>
      </w:r>
      <w:r w:rsidR="0009041B" w:rsidRPr="00706283">
        <w:rPr>
          <w:szCs w:val="24"/>
        </w:rPr>
        <w:t>SOLUTION</w:t>
      </w:r>
      <w:r w:rsidR="00720C6C" w:rsidRPr="00706283">
        <w:rPr>
          <w:szCs w:val="24"/>
        </w:rPr>
        <w:t>S</w:t>
      </w:r>
    </w:p>
    <w:p w:rsidR="00517B11" w:rsidRPr="0023141A" w:rsidRDefault="00517B11" w:rsidP="00517B11">
      <w:pPr>
        <w:pStyle w:val="Heading3"/>
      </w:pPr>
      <w:r w:rsidRPr="0023141A">
        <w:t>MANUFACTURERS</w:t>
      </w:r>
    </w:p>
    <w:p w:rsidR="00517B11" w:rsidRPr="0023141A" w:rsidRDefault="00517B11" w:rsidP="00517B11">
      <w:pPr>
        <w:pStyle w:val="Heading4"/>
        <w:rPr>
          <w:szCs w:val="24"/>
        </w:rPr>
      </w:pPr>
      <w:r w:rsidRPr="0023141A">
        <w:rPr>
          <w:szCs w:val="24"/>
        </w:rPr>
        <w:t xml:space="preserve">Basis-of-Design Manufacturer:  Subject to compliance with requirements, provide products of Crestron Electronics, Inc., Rockleigh, NJ 07647,  Phone </w:t>
      </w:r>
      <w:r>
        <w:rPr>
          <w:szCs w:val="24"/>
        </w:rPr>
        <w:t>(855) 644-7643</w:t>
      </w:r>
      <w:r w:rsidRPr="0023141A">
        <w:rPr>
          <w:szCs w:val="24"/>
        </w:rPr>
        <w:t xml:space="preserve">, www.crestron.com </w:t>
      </w:r>
      <w:r w:rsidRPr="00DF7779">
        <w:rPr>
          <w:szCs w:val="24"/>
          <w:highlight w:val="lightGray"/>
        </w:rPr>
        <w:t>[or comparable products from a single manufacturer approved by Architect prior to bidding]</w:t>
      </w:r>
      <w:r w:rsidRPr="0023141A">
        <w:rPr>
          <w:szCs w:val="24"/>
        </w:rPr>
        <w:t>, with the following components and characteristics.</w:t>
      </w:r>
    </w:p>
    <w:p w:rsidR="00993564" w:rsidRDefault="008D20DF" w:rsidP="00993564">
      <w:pPr>
        <w:pStyle w:val="Heading3"/>
      </w:pPr>
      <w:r>
        <w:t xml:space="preserve">DMX </w:t>
      </w:r>
      <w:r w:rsidR="00552E8B">
        <w:t xml:space="preserve">Architectural </w:t>
      </w:r>
      <w:r w:rsidR="00993564">
        <w:t>Control</w:t>
      </w:r>
    </w:p>
    <w:p w:rsidR="00552E8B" w:rsidRDefault="00552E8B" w:rsidP="00552E8B">
      <w:pPr>
        <w:pStyle w:val="Heading4"/>
      </w:pPr>
      <w:r>
        <w:t xml:space="preserve">All Crestron series </w:t>
      </w:r>
      <w:r w:rsidR="00DF3828">
        <w:t>2 or 3 processors shall support open DMX Ethernet.</w:t>
      </w:r>
    </w:p>
    <w:p w:rsidR="00604D59" w:rsidRDefault="00604D59" w:rsidP="00552E8B">
      <w:pPr>
        <w:pStyle w:val="Heading4"/>
      </w:pPr>
      <w:r>
        <w:t xml:space="preserve">DMX architectural control shall include color and intensity selection, preset saving/recall, and simple fade effects.  Presets may be recalled from any user interface or triggered by astronomical time clock </w:t>
      </w:r>
      <w:r w:rsidRPr="00604D59">
        <w:rPr>
          <w:highlight w:val="lightGray"/>
        </w:rPr>
        <w:t>[or BMS event]</w:t>
      </w:r>
      <w:r>
        <w:t>.</w:t>
      </w:r>
    </w:p>
    <w:p w:rsidR="00351B29" w:rsidRDefault="009375BE" w:rsidP="00552E8B">
      <w:pPr>
        <w:pStyle w:val="Heading4"/>
      </w:pPr>
      <w:r w:rsidRPr="005B3514">
        <w:rPr>
          <w:rFonts w:ascii="Bell MT" w:hAnsi="Bell MT"/>
          <w:noProof/>
        </w:rPr>
        <w:lastRenderedPageBreak/>
        <w:drawing>
          <wp:anchor distT="0" distB="0" distL="114300" distR="114300" simplePos="0" relativeHeight="251669504" behindDoc="0" locked="0" layoutInCell="1" allowOverlap="1">
            <wp:simplePos x="0" y="0"/>
            <wp:positionH relativeFrom="column">
              <wp:posOffset>1096108</wp:posOffset>
            </wp:positionH>
            <wp:positionV relativeFrom="paragraph">
              <wp:posOffset>24765</wp:posOffset>
            </wp:positionV>
            <wp:extent cx="3350007" cy="2140736"/>
            <wp:effectExtent l="0" t="0" r="3175"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0007" cy="2140736"/>
                    </a:xfrm>
                    <a:prstGeom prst="rect">
                      <a:avLst/>
                    </a:prstGeom>
                  </pic:spPr>
                </pic:pic>
              </a:graphicData>
            </a:graphic>
            <wp14:sizeRelH relativeFrom="page">
              <wp14:pctWidth>0</wp14:pctWidth>
            </wp14:sizeRelH>
            <wp14:sizeRelV relativeFrom="page">
              <wp14:pctHeight>0</wp14:pctHeight>
            </wp14:sizeRelV>
          </wp:anchor>
        </w:drawing>
      </w:r>
      <w:r>
        <w:t>Touch screens specified</w:t>
      </w:r>
      <w:r w:rsidR="00351B29">
        <w:t xml:space="preserve"> hereto after and called out on the Contract Drawings shall have a </w:t>
      </w:r>
      <w:r>
        <w:t>color picker user interface.  Interface shall accept graphical selections or numerical selections.</w:t>
      </w:r>
    </w:p>
    <w:p w:rsidR="009375BE" w:rsidRDefault="009375BE" w:rsidP="00552E8B">
      <w:pPr>
        <w:pStyle w:val="Heading4"/>
      </w:pPr>
      <w:r>
        <w:t xml:space="preserve">Adding zones of DMX controlled fixtures shall only require the </w:t>
      </w:r>
      <w:r w:rsidR="00604D59">
        <w:t>addition</w:t>
      </w:r>
      <w:r>
        <w:t xml:space="preserve"> of a DMX Ethernet converter.</w:t>
      </w:r>
    </w:p>
    <w:p w:rsidR="00DF3828" w:rsidRDefault="00351B29" w:rsidP="00552E8B">
      <w:pPr>
        <w:pStyle w:val="Heading4"/>
      </w:pPr>
      <w:r>
        <w:t>Contractor shall provide DMX Ethernet converters as required to interface with architectural DMX zones as shown on the Contract Drawings.</w:t>
      </w:r>
    </w:p>
    <w:p w:rsidR="00552E8B" w:rsidRDefault="00552E8B" w:rsidP="00604D59">
      <w:pPr>
        <w:pStyle w:val="Heading4"/>
      </w:pPr>
      <w:r>
        <w:t>sACN to DMX-512 Co</w:t>
      </w:r>
      <w:r w:rsidR="00DF3828">
        <w:t>n</w:t>
      </w:r>
      <w:r>
        <w:t>verter</w:t>
      </w:r>
    </w:p>
    <w:p w:rsidR="00552E8B" w:rsidRDefault="00DF3828" w:rsidP="00604D59">
      <w:pPr>
        <w:pStyle w:val="Heading5"/>
      </w:pPr>
      <w:r>
        <w:t>Compatible with ESP and Art-Net DMX over Ethernet protocols.</w:t>
      </w:r>
    </w:p>
    <w:p w:rsidR="00DF3828" w:rsidRDefault="00DF3828" w:rsidP="00604D59">
      <w:pPr>
        <w:pStyle w:val="Heading5"/>
      </w:pPr>
      <w:r>
        <w:t>Supports RDM bi-directional communication.</w:t>
      </w:r>
    </w:p>
    <w:p w:rsidR="00DF3828" w:rsidRDefault="00DF3828" w:rsidP="00604D59">
      <w:pPr>
        <w:pStyle w:val="Heading5"/>
      </w:pPr>
      <w:r>
        <w:t>IEEE 802.3</w:t>
      </w:r>
      <w:r w:rsidR="005F1183">
        <w:t>af</w:t>
      </w:r>
      <w:r>
        <w:t xml:space="preserve"> PoE powered.</w:t>
      </w:r>
    </w:p>
    <w:p w:rsidR="00DF3828" w:rsidRDefault="00DF3828" w:rsidP="00604D59">
      <w:pPr>
        <w:pStyle w:val="Heading5"/>
      </w:pPr>
      <w:r>
        <w:t>Single port DMX to Ethernet node that can be used in either input or output mode depending on software utility set up configuration.</w:t>
      </w:r>
    </w:p>
    <w:p w:rsidR="008D20DF" w:rsidRDefault="00552E8B" w:rsidP="00604D59">
      <w:pPr>
        <w:pStyle w:val="Heading5"/>
      </w:pPr>
      <w:r>
        <w:t>Product: Crestron GLA</w:t>
      </w:r>
      <w:r w:rsidR="00DF3828">
        <w:t>-DIN-ODE-POE</w:t>
      </w:r>
    </w:p>
    <w:p w:rsidR="00993564" w:rsidRDefault="008D20DF" w:rsidP="00993564">
      <w:pPr>
        <w:pStyle w:val="Heading3"/>
      </w:pPr>
      <w:r>
        <w:t xml:space="preserve">DMX </w:t>
      </w:r>
      <w:r w:rsidR="00993564">
        <w:t>Show Control</w:t>
      </w:r>
    </w:p>
    <w:p w:rsidR="00552E8B" w:rsidRDefault="00552E8B" w:rsidP="00552E8B">
      <w:pPr>
        <w:pStyle w:val="Heading4"/>
      </w:pPr>
      <w:r>
        <w:t>Full DMX show control shall be provided for the following spaces:</w:t>
      </w:r>
    </w:p>
    <w:p w:rsidR="00552E8B" w:rsidRDefault="00552E8B" w:rsidP="00552E8B">
      <w:pPr>
        <w:pStyle w:val="Hidden"/>
      </w:pPr>
      <w:r>
        <w:t>SPECIFIER:  Fill in any spaces within project that require full DMX show control.</w:t>
      </w:r>
    </w:p>
    <w:p w:rsidR="00552E8B" w:rsidRPr="00552E8B" w:rsidRDefault="00552E8B" w:rsidP="00552E8B">
      <w:pPr>
        <w:pStyle w:val="Heading5"/>
        <w:rPr>
          <w:highlight w:val="lightGray"/>
        </w:rPr>
      </w:pPr>
      <w:r w:rsidRPr="00552E8B">
        <w:rPr>
          <w:highlight w:val="lightGray"/>
        </w:rPr>
        <w:t>[THEATER 101]</w:t>
      </w:r>
    </w:p>
    <w:p w:rsidR="00552E8B" w:rsidRPr="00552E8B" w:rsidRDefault="00552E8B" w:rsidP="00552E8B">
      <w:pPr>
        <w:pStyle w:val="Heading5"/>
        <w:rPr>
          <w:highlight w:val="lightGray"/>
        </w:rPr>
      </w:pPr>
      <w:r w:rsidRPr="00552E8B">
        <w:rPr>
          <w:highlight w:val="lightGray"/>
        </w:rPr>
        <w:t>[Reference Contract Drawing plans</w:t>
      </w:r>
      <w:r w:rsidR="000D1803">
        <w:rPr>
          <w:highlight w:val="lightGray"/>
        </w:rPr>
        <w:t xml:space="preserve"> for scope areas.</w:t>
      </w:r>
      <w:r w:rsidRPr="00552E8B">
        <w:rPr>
          <w:highlight w:val="lightGray"/>
        </w:rPr>
        <w:t>]</w:t>
      </w:r>
    </w:p>
    <w:p w:rsidR="0010769A" w:rsidRPr="0023141A" w:rsidRDefault="0010769A" w:rsidP="00993564">
      <w:pPr>
        <w:pStyle w:val="Heading4"/>
      </w:pPr>
      <w:r w:rsidRPr="0023141A">
        <w:t>The DMX Control Interface shall be a microprocessor based lighting system designed specifically as a multi-purpose lighting and show playback controller for entertainment and architectural applications.  A personal computer running emulation software shall not be acceptable.</w:t>
      </w:r>
    </w:p>
    <w:p w:rsidR="0010769A" w:rsidRPr="0023141A" w:rsidRDefault="0010769A" w:rsidP="00993564">
      <w:pPr>
        <w:pStyle w:val="Heading4"/>
      </w:pPr>
      <w:r w:rsidRPr="0023141A">
        <w:t>The DMX Control Interface shall be an integrated device that combines DMX-based lighting playback with architectural control features, scripting capability, and web-based control.</w:t>
      </w:r>
    </w:p>
    <w:p w:rsidR="0010769A" w:rsidRPr="0023141A" w:rsidRDefault="0010769A" w:rsidP="00993564">
      <w:pPr>
        <w:pStyle w:val="Heading4"/>
      </w:pPr>
      <w:r w:rsidRPr="0023141A">
        <w:t>The DMX Control Interface shall store all of its programming data in non-</w:t>
      </w:r>
      <w:r w:rsidR="00552E8B" w:rsidRPr="0023141A">
        <w:t>volatile</w:t>
      </w:r>
      <w:r w:rsidRPr="0023141A">
        <w:t xml:space="preserve"> flash memory, including built-in flash memory and/or a removable flash memory card and can be transferred to/from a remote personal computer via Ethernet.</w:t>
      </w:r>
    </w:p>
    <w:p w:rsidR="0010769A" w:rsidRPr="0023141A" w:rsidRDefault="0010769A" w:rsidP="00993564">
      <w:pPr>
        <w:pStyle w:val="Heading4"/>
      </w:pPr>
      <w:r w:rsidRPr="0023141A">
        <w:lastRenderedPageBreak/>
        <w:t>The DMX Control Interface shall have an internal real-time clock and calendar that operates from an internal lithium battery even in the absence of external power and be able to trigger shows and other events based on time of day, sunrise, sunset, day of week, day of year and/or a combination of these events.</w:t>
      </w:r>
    </w:p>
    <w:p w:rsidR="0010769A" w:rsidRPr="0023141A" w:rsidRDefault="0010769A" w:rsidP="00993564">
      <w:pPr>
        <w:pStyle w:val="Heading4"/>
      </w:pPr>
      <w:r w:rsidRPr="0023141A">
        <w:t>The DMX Control Interface shall be capable of synchronizing its operation with and/or remotely controlling other DMX Control Interfaces of the same kind across an Ethernet network.</w:t>
      </w:r>
    </w:p>
    <w:p w:rsidR="0010769A" w:rsidRPr="0023141A" w:rsidRDefault="0010769A" w:rsidP="00993564">
      <w:pPr>
        <w:pStyle w:val="Heading4"/>
      </w:pPr>
      <w:r w:rsidRPr="0023141A">
        <w:t>The DMX Control Interface shall support standard theatrical lighting playback models including direct channel control, fixture level control, groups, channel parking, scaling, disabling, offsets, transparency, tracking and overrides, which can be used to create submasters and grandmaster control, partitioning, zones and other control setups.</w:t>
      </w:r>
    </w:p>
    <w:p w:rsidR="00993564" w:rsidRPr="0023141A" w:rsidRDefault="00993564" w:rsidP="00993564">
      <w:pPr>
        <w:pStyle w:val="Heading4"/>
        <w:rPr>
          <w:szCs w:val="24"/>
        </w:rPr>
      </w:pPr>
      <w:r w:rsidRPr="0023141A">
        <w:rPr>
          <w:szCs w:val="24"/>
        </w:rPr>
        <w:t>S</w:t>
      </w:r>
      <w:r w:rsidR="005F1183">
        <w:rPr>
          <w:szCs w:val="24"/>
        </w:rPr>
        <w:t>ystem capacity</w:t>
      </w:r>
    </w:p>
    <w:p w:rsidR="00993564" w:rsidRPr="0023141A" w:rsidRDefault="00993564" w:rsidP="00993564">
      <w:pPr>
        <w:pStyle w:val="Heading5"/>
      </w:pPr>
      <w:r w:rsidRPr="0023141A">
        <w:t>The DMX Control Interface shall support:</w:t>
      </w:r>
    </w:p>
    <w:p w:rsidR="00993564" w:rsidRPr="0023141A" w:rsidRDefault="00993564" w:rsidP="00993564">
      <w:pPr>
        <w:pStyle w:val="Heading5"/>
      </w:pPr>
      <w:r w:rsidRPr="0023141A">
        <w:t>Up to 2000 cues.</w:t>
      </w:r>
    </w:p>
    <w:p w:rsidR="00993564" w:rsidRPr="0023141A" w:rsidRDefault="00993564" w:rsidP="00993564">
      <w:pPr>
        <w:pStyle w:val="Heading5"/>
      </w:pPr>
      <w:r w:rsidRPr="0023141A">
        <w:t>Up to 200 macros.</w:t>
      </w:r>
    </w:p>
    <w:p w:rsidR="00993564" w:rsidRPr="0023141A" w:rsidRDefault="00993564" w:rsidP="00993564">
      <w:pPr>
        <w:pStyle w:val="Heading5"/>
      </w:pPr>
      <w:r w:rsidRPr="0023141A">
        <w:t>Up to 100 groups.</w:t>
      </w:r>
    </w:p>
    <w:p w:rsidR="00993564" w:rsidRPr="0023141A" w:rsidRDefault="00993564" w:rsidP="00993564">
      <w:pPr>
        <w:pStyle w:val="Heading5"/>
      </w:pPr>
      <w:r w:rsidRPr="0023141A">
        <w:t>Up to 100 timer events.</w:t>
      </w:r>
    </w:p>
    <w:p w:rsidR="00993564" w:rsidRPr="0023141A" w:rsidRDefault="00993564" w:rsidP="00993564">
      <w:pPr>
        <w:pStyle w:val="Heading5"/>
      </w:pPr>
      <w:r w:rsidRPr="0023141A">
        <w:t>Up to 500 timecode event triggers.</w:t>
      </w:r>
    </w:p>
    <w:p w:rsidR="00993564" w:rsidRPr="0023141A" w:rsidRDefault="00993564" w:rsidP="00993564">
      <w:pPr>
        <w:pStyle w:val="Heading5"/>
      </w:pPr>
      <w:r w:rsidRPr="0023141A">
        <w:t>Up to 256 DMX input triggers.</w:t>
      </w:r>
    </w:p>
    <w:p w:rsidR="00993564" w:rsidRPr="0023141A" w:rsidRDefault="00993564" w:rsidP="00993564">
      <w:pPr>
        <w:pStyle w:val="Heading5"/>
      </w:pPr>
      <w:r w:rsidRPr="0023141A">
        <w:t>Up to 512 button station buttons.</w:t>
      </w:r>
    </w:p>
    <w:p w:rsidR="00993564" w:rsidRPr="0023141A" w:rsidRDefault="00993564" w:rsidP="00993564">
      <w:pPr>
        <w:pStyle w:val="Heading5"/>
      </w:pPr>
      <w:r w:rsidRPr="0023141A">
        <w:t>Up to 512 contact closures.</w:t>
      </w:r>
    </w:p>
    <w:p w:rsidR="00993564" w:rsidRPr="0023141A" w:rsidRDefault="00993564" w:rsidP="00993564">
      <w:pPr>
        <w:pStyle w:val="Heading5"/>
      </w:pPr>
      <w:r w:rsidRPr="0023141A">
        <w:t>Up to 16 TCP/UDP packet triggers.</w:t>
      </w:r>
    </w:p>
    <w:p w:rsidR="00993564" w:rsidRPr="0023141A" w:rsidRDefault="00993564" w:rsidP="00993564">
      <w:pPr>
        <w:pStyle w:val="Heading5"/>
      </w:pPr>
      <w:r w:rsidRPr="0023141A">
        <w:t>Reception of 512 DMX input levels.</w:t>
      </w:r>
    </w:p>
    <w:p w:rsidR="00993564" w:rsidRPr="0023141A" w:rsidRDefault="00993564" w:rsidP="00993564">
      <w:pPr>
        <w:pStyle w:val="Heading5"/>
      </w:pPr>
      <w:r w:rsidRPr="0023141A">
        <w:t xml:space="preserve">Processing of 512 DMX output levels.  </w:t>
      </w:r>
    </w:p>
    <w:p w:rsidR="00993564" w:rsidRDefault="00993564" w:rsidP="00993564">
      <w:pPr>
        <w:pStyle w:val="Heading5"/>
      </w:pPr>
      <w:r w:rsidRPr="0023141A">
        <w:t>Additional DMX outputs may be supported by networking multiple DMX Control Interfaces together via Ethernet.</w:t>
      </w:r>
    </w:p>
    <w:p w:rsidR="008D20DF" w:rsidRDefault="008D20DF" w:rsidP="008D20DF">
      <w:pPr>
        <w:pStyle w:val="Heading4"/>
      </w:pPr>
      <w:r>
        <w:t>Product</w:t>
      </w:r>
    </w:p>
    <w:p w:rsidR="008D20DF" w:rsidRDefault="008D20DF" w:rsidP="008D20DF">
      <w:pPr>
        <w:pStyle w:val="Heading5"/>
      </w:pPr>
      <w:r>
        <w:t>Crestron GLA-DMX-1UNIVERSE (one 512 address DMX universe)</w:t>
      </w:r>
    </w:p>
    <w:p w:rsidR="008D20DF" w:rsidRPr="0023141A" w:rsidRDefault="008D20DF" w:rsidP="008D20DF">
      <w:pPr>
        <w:pStyle w:val="Heading5"/>
      </w:pPr>
      <w:r>
        <w:t>Crestron GLA-DMX-2UNIVERSE (two 512 address DMX universes)</w:t>
      </w:r>
    </w:p>
    <w:p w:rsidR="00D126FD" w:rsidRPr="00706283" w:rsidRDefault="00D126FD" w:rsidP="00F200FA">
      <w:pPr>
        <w:pStyle w:val="Heading2"/>
        <w:rPr>
          <w:szCs w:val="24"/>
        </w:rPr>
      </w:pPr>
      <w:r w:rsidRPr="00706283">
        <w:rPr>
          <w:szCs w:val="24"/>
        </w:rPr>
        <w:t>USER INTERFACES</w:t>
      </w:r>
    </w:p>
    <w:p w:rsidR="000023AA" w:rsidRPr="0023141A" w:rsidRDefault="000023AA" w:rsidP="000023AA">
      <w:pPr>
        <w:pStyle w:val="Heading3"/>
      </w:pPr>
      <w:r w:rsidRPr="0023141A">
        <w:t>MANUFACTURERS</w:t>
      </w:r>
    </w:p>
    <w:p w:rsidR="000023AA" w:rsidRPr="0023141A" w:rsidRDefault="000023AA" w:rsidP="000023AA">
      <w:pPr>
        <w:pStyle w:val="Heading4"/>
        <w:rPr>
          <w:szCs w:val="24"/>
        </w:rPr>
      </w:pPr>
      <w:r w:rsidRPr="0023141A">
        <w:rPr>
          <w:szCs w:val="24"/>
        </w:rPr>
        <w:t xml:space="preserve">Basis-of-Design Manufacturer:  Subject to compliance with requirements, provide products of Crestron Electronics, Inc., Rockleigh, NJ 07647,  Phone </w:t>
      </w:r>
      <w:r>
        <w:rPr>
          <w:szCs w:val="24"/>
        </w:rPr>
        <w:t>(855) 644-7643</w:t>
      </w:r>
      <w:r w:rsidRPr="0023141A">
        <w:rPr>
          <w:szCs w:val="24"/>
        </w:rPr>
        <w:t xml:space="preserve">, www.crestron.com </w:t>
      </w:r>
      <w:r w:rsidRPr="00DF7779">
        <w:rPr>
          <w:szCs w:val="24"/>
          <w:highlight w:val="lightGray"/>
        </w:rPr>
        <w:t>[or comparable products from a single manufacturer approved by Architect prior to bidding]</w:t>
      </w:r>
      <w:r w:rsidRPr="0023141A">
        <w:rPr>
          <w:szCs w:val="24"/>
        </w:rPr>
        <w:t>, with the following components and characteristics.</w:t>
      </w:r>
    </w:p>
    <w:p w:rsidR="008D20DF" w:rsidRPr="0023141A" w:rsidRDefault="008D20DF" w:rsidP="008D20DF">
      <w:pPr>
        <w:pStyle w:val="Heading3"/>
      </w:pPr>
      <w:r>
        <w:t>KEYPADS</w:t>
      </w:r>
    </w:p>
    <w:p w:rsidR="00CB2B69" w:rsidRDefault="00E82FB9" w:rsidP="008D20DF">
      <w:pPr>
        <w:pStyle w:val="Heading4"/>
      </w:pPr>
      <w:r>
        <w:rPr>
          <w:noProof/>
        </w:rPr>
        <w:lastRenderedPageBreak/>
        <w:drawing>
          <wp:anchor distT="0" distB="0" distL="114300" distR="114300" simplePos="0" relativeHeight="251675648" behindDoc="0" locked="0" layoutInCell="1" allowOverlap="1">
            <wp:simplePos x="0" y="0"/>
            <wp:positionH relativeFrom="column">
              <wp:posOffset>1099524</wp:posOffset>
            </wp:positionH>
            <wp:positionV relativeFrom="paragraph">
              <wp:posOffset>23526</wp:posOffset>
            </wp:positionV>
            <wp:extent cx="2220884" cy="1144403"/>
            <wp:effectExtent l="0" t="0" r="8255" b="0"/>
            <wp:wrapTopAndBottom/>
            <wp:docPr id="18" name="Picture 18" descr="c2n-cb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n-cbd-p.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489" r="24561" b="21572"/>
                    <a:stretch/>
                  </pic:blipFill>
                  <pic:spPr bwMode="auto">
                    <a:xfrm>
                      <a:off x="0" y="0"/>
                      <a:ext cx="2220884" cy="1144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B69">
        <w:t>Provide keypad quantities and locations as specified herein and shown on the Contract Drawings.</w:t>
      </w:r>
    </w:p>
    <w:p w:rsidR="008D20DF" w:rsidRDefault="008D20DF" w:rsidP="008D20DF">
      <w:pPr>
        <w:pStyle w:val="Heading4"/>
      </w:pPr>
      <w:r w:rsidRPr="0023141A">
        <w:t>Field-configurable remote keypad with auto-adjusting backlight illuminating replaceable, engrav</w:t>
      </w:r>
      <w:r w:rsidR="00070B22">
        <w:t>e</w:t>
      </w:r>
      <w:r w:rsidRPr="0023141A">
        <w:t>able programmable buttons in number indicated, with white LED indicators, configured to fit in standard single-gang box.</w:t>
      </w:r>
    </w:p>
    <w:p w:rsidR="000023AA" w:rsidRPr="0023141A" w:rsidRDefault="000023AA" w:rsidP="008D20DF">
      <w:pPr>
        <w:pStyle w:val="Heading4"/>
      </w:pPr>
      <w:r>
        <w:t>Trimmed using decorator face plates</w:t>
      </w:r>
      <w:r w:rsidR="00CA47CF">
        <w:t>.</w:t>
      </w:r>
    </w:p>
    <w:p w:rsidR="008D20DF" w:rsidRPr="0023141A" w:rsidRDefault="008D20DF" w:rsidP="008D20DF">
      <w:pPr>
        <w:pStyle w:val="Heading4"/>
      </w:pPr>
      <w:r w:rsidRPr="0023141A">
        <w:t>Cresnet connected for power and communication</w:t>
      </w:r>
    </w:p>
    <w:p w:rsidR="008D20DF" w:rsidRPr="0023141A" w:rsidRDefault="008D20DF" w:rsidP="008D20DF">
      <w:pPr>
        <w:pStyle w:val="Heading4"/>
      </w:pPr>
      <w:r w:rsidRPr="0023141A">
        <w:t>Maximum buttons: 8</w:t>
      </w:r>
    </w:p>
    <w:p w:rsidR="000023AA" w:rsidRDefault="000023AA" w:rsidP="008D20DF">
      <w:pPr>
        <w:pStyle w:val="Heading4"/>
      </w:pPr>
      <w:r>
        <w:t xml:space="preserve">Color shall be white </w:t>
      </w:r>
      <w:r w:rsidRPr="000023AA">
        <w:rPr>
          <w:highlight w:val="lightGray"/>
        </w:rPr>
        <w:t>[black] [almond]</w:t>
      </w:r>
      <w:r>
        <w:t>.</w:t>
      </w:r>
    </w:p>
    <w:p w:rsidR="000023AA" w:rsidRDefault="000023AA" w:rsidP="000023AA">
      <w:pPr>
        <w:pStyle w:val="Hidden"/>
      </w:pPr>
      <w:r>
        <w:t xml:space="preserve">Additional colors and finishes are available, visit </w:t>
      </w:r>
      <w:hyperlink r:id="rId18" w:history="1">
        <w:r w:rsidRPr="002708D5">
          <w:rPr>
            <w:rStyle w:val="Hyperlink"/>
          </w:rPr>
          <w:t>http://www.crestron.com/products/model/C2N-CBD-P</w:t>
        </w:r>
      </w:hyperlink>
      <w:r>
        <w:t xml:space="preserve"> for more information.</w:t>
      </w:r>
    </w:p>
    <w:p w:rsidR="000023AA" w:rsidRDefault="000023AA" w:rsidP="000023AA">
      <w:pPr>
        <w:pStyle w:val="Heading4"/>
      </w:pPr>
      <w:r>
        <w:t xml:space="preserve">Product: Crestron C2N-CBD-P-W </w:t>
      </w:r>
      <w:r w:rsidRPr="000023AA">
        <w:rPr>
          <w:highlight w:val="lightGray"/>
        </w:rPr>
        <w:t>[B] [A]</w:t>
      </w:r>
      <w:r>
        <w:t>-S</w:t>
      </w:r>
    </w:p>
    <w:p w:rsidR="000023AA" w:rsidRDefault="0059233A" w:rsidP="000023AA">
      <w:pPr>
        <w:pStyle w:val="Heading3"/>
      </w:pPr>
      <w:r>
        <w:rPr>
          <w:noProof/>
        </w:rPr>
        <w:drawing>
          <wp:anchor distT="0" distB="0" distL="114300" distR="114300" simplePos="0" relativeHeight="251674624" behindDoc="0" locked="0" layoutInCell="1" allowOverlap="1" wp14:anchorId="36B0C35A" wp14:editId="3643206C">
            <wp:simplePos x="0" y="0"/>
            <wp:positionH relativeFrom="column">
              <wp:posOffset>1177925</wp:posOffset>
            </wp:positionH>
            <wp:positionV relativeFrom="paragraph">
              <wp:posOffset>408940</wp:posOffset>
            </wp:positionV>
            <wp:extent cx="2075180" cy="1194435"/>
            <wp:effectExtent l="0" t="0" r="1270" b="5715"/>
            <wp:wrapTopAndBottom/>
            <wp:docPr id="17" name="Picture 17" descr="http://www.crestron.com/content/publicdownloads/high_res/a/a-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stron.com/content/publicdownloads/high_res/a/a-311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93" t="10961" r="4197" b="11183"/>
                    <a:stretch/>
                  </pic:blipFill>
                  <pic:spPr bwMode="auto">
                    <a:xfrm>
                      <a:off x="0" y="0"/>
                      <a:ext cx="2075180" cy="119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3AA">
        <w:t>FACE PLATES</w:t>
      </w:r>
    </w:p>
    <w:p w:rsidR="009F2ADA" w:rsidRDefault="009F2ADA" w:rsidP="00A055C1">
      <w:pPr>
        <w:pStyle w:val="Heading4"/>
      </w:pPr>
      <w:r>
        <w:t>Provide decorator faceplates for all keypad devices.</w:t>
      </w:r>
    </w:p>
    <w:p w:rsidR="009F2ADA" w:rsidRDefault="009F2ADA" w:rsidP="00A055C1">
      <w:pPr>
        <w:pStyle w:val="Heading4"/>
      </w:pPr>
      <w:r>
        <w:t>Multiple devices adjacent to door jams shall be ganged together.</w:t>
      </w:r>
    </w:p>
    <w:p w:rsidR="00A055C1" w:rsidRDefault="00A055C1" w:rsidP="00A055C1">
      <w:pPr>
        <w:pStyle w:val="Heading4"/>
      </w:pPr>
      <w:r>
        <w:t xml:space="preserve">Decorator faceplates shall be white </w:t>
      </w:r>
      <w:r w:rsidRPr="00A055C1">
        <w:rPr>
          <w:highlight w:val="lightGray"/>
        </w:rPr>
        <w:t>[black] [almond]</w:t>
      </w:r>
      <w:r>
        <w:t xml:space="preserve"> and shall match in texture and color the keypad devices.</w:t>
      </w:r>
    </w:p>
    <w:p w:rsidR="00A055C1" w:rsidRDefault="009F2ADA" w:rsidP="009F2ADA">
      <w:pPr>
        <w:pStyle w:val="Hidden"/>
      </w:pPr>
      <w:r>
        <w:t>Textured, metal and additional colors are available at http://www.crestron.com</w:t>
      </w:r>
    </w:p>
    <w:p w:rsidR="00A055C1" w:rsidRDefault="00A055C1" w:rsidP="00A055C1">
      <w:pPr>
        <w:pStyle w:val="Heading4"/>
      </w:pPr>
      <w:r>
        <w:t>Product</w:t>
      </w:r>
    </w:p>
    <w:p w:rsidR="00A055C1" w:rsidRDefault="00A055C1" w:rsidP="00A055C1">
      <w:pPr>
        <w:pStyle w:val="Heading5"/>
      </w:pPr>
      <w:r>
        <w:t xml:space="preserve">FP-G1-W </w:t>
      </w:r>
      <w:r w:rsidRPr="00A055C1">
        <w:rPr>
          <w:highlight w:val="lightGray"/>
        </w:rPr>
        <w:t>[B] [A]</w:t>
      </w:r>
      <w:r>
        <w:t>-S (1 gang faceplate)</w:t>
      </w:r>
    </w:p>
    <w:p w:rsidR="00A055C1" w:rsidRDefault="00A055C1" w:rsidP="00A055C1">
      <w:pPr>
        <w:pStyle w:val="Heading5"/>
      </w:pPr>
      <w:r>
        <w:t xml:space="preserve">FP-G2-W </w:t>
      </w:r>
      <w:r w:rsidRPr="00A055C1">
        <w:rPr>
          <w:highlight w:val="lightGray"/>
        </w:rPr>
        <w:t>[B] [A]</w:t>
      </w:r>
      <w:r>
        <w:t>-S (2 gang faceplate)</w:t>
      </w:r>
    </w:p>
    <w:p w:rsidR="00A055C1" w:rsidRDefault="00A055C1" w:rsidP="00A055C1">
      <w:pPr>
        <w:pStyle w:val="Heading5"/>
      </w:pPr>
      <w:r>
        <w:t xml:space="preserve">FP-G3-W </w:t>
      </w:r>
      <w:r w:rsidRPr="00A055C1">
        <w:rPr>
          <w:highlight w:val="lightGray"/>
        </w:rPr>
        <w:t>[B] [A]</w:t>
      </w:r>
      <w:r>
        <w:t>-S (3 gang faceplate)</w:t>
      </w:r>
    </w:p>
    <w:p w:rsidR="00A055C1" w:rsidRDefault="00A055C1" w:rsidP="00A055C1">
      <w:pPr>
        <w:pStyle w:val="Heading5"/>
      </w:pPr>
      <w:r>
        <w:t xml:space="preserve">FP-G4-W </w:t>
      </w:r>
      <w:r w:rsidRPr="00A055C1">
        <w:rPr>
          <w:highlight w:val="lightGray"/>
        </w:rPr>
        <w:t>[B] [A]</w:t>
      </w:r>
      <w:r>
        <w:t>-S (4 gang faceplate)</w:t>
      </w:r>
    </w:p>
    <w:p w:rsidR="008D20DF" w:rsidRDefault="008D20DF" w:rsidP="00116B38">
      <w:pPr>
        <w:pStyle w:val="Heading3"/>
      </w:pPr>
      <w:r>
        <w:t>TOUCH SCREENS</w:t>
      </w:r>
    </w:p>
    <w:p w:rsidR="00D126FD" w:rsidRDefault="00543DAE" w:rsidP="008D20DF">
      <w:pPr>
        <w:pStyle w:val="Heading4"/>
      </w:pPr>
      <w:r>
        <w:rPr>
          <w:noProof/>
        </w:rPr>
        <w:lastRenderedPageBreak/>
        <w:drawing>
          <wp:anchor distT="0" distB="0" distL="114300" distR="114300" simplePos="0" relativeHeight="251673600" behindDoc="0" locked="0" layoutInCell="1" allowOverlap="1">
            <wp:simplePos x="0" y="0"/>
            <wp:positionH relativeFrom="column">
              <wp:posOffset>1396365</wp:posOffset>
            </wp:positionH>
            <wp:positionV relativeFrom="paragraph">
              <wp:posOffset>134620</wp:posOffset>
            </wp:positionV>
            <wp:extent cx="1934845" cy="1576070"/>
            <wp:effectExtent l="0" t="0" r="8255" b="5080"/>
            <wp:wrapTopAndBottom/>
            <wp:docPr id="16" name="Picture 16" descr="http://www.crestron.com/content/publicdownloads/high_res/a/a-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stron.com/content/publicdownloads/high_res/a/a-305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22" t="6890" r="13343" b="5340"/>
                    <a:stretch/>
                  </pic:blipFill>
                  <pic:spPr bwMode="auto">
                    <a:xfrm>
                      <a:off x="0" y="0"/>
                      <a:ext cx="1934845"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6FD" w:rsidRPr="0023141A">
        <w:t>TFT active-matrix color LCD touch screen</w:t>
      </w:r>
    </w:p>
    <w:p w:rsidR="00240B4C" w:rsidRDefault="00240B4C" w:rsidP="008D20DF">
      <w:pPr>
        <w:pStyle w:val="Heading4"/>
      </w:pPr>
      <w:r>
        <w:t>Projected capacitive, 5-point multi-touch technology</w:t>
      </w:r>
    </w:p>
    <w:p w:rsidR="00D126FD" w:rsidRPr="0023141A" w:rsidRDefault="00240B4C" w:rsidP="008D20DF">
      <w:pPr>
        <w:pStyle w:val="Heading4"/>
      </w:pPr>
      <w:r>
        <w:t>24-bit 16.7M</w:t>
      </w:r>
      <w:r w:rsidR="00D126FD" w:rsidRPr="0023141A">
        <w:t xml:space="preserve"> colors, and dual-window HD video, HDTV, and high-resolution RGB streaming multimedia, IP intercom, and web browsing capabilities.  Dynamic graphics and text capability.  Enables custom control screen programming.</w:t>
      </w:r>
    </w:p>
    <w:p w:rsidR="00D126FD" w:rsidRPr="0023141A" w:rsidRDefault="00240B4C" w:rsidP="008D20DF">
      <w:pPr>
        <w:pStyle w:val="Heading4"/>
      </w:pPr>
      <w:r>
        <w:t>5 hard keys pushbuttons</w:t>
      </w:r>
    </w:p>
    <w:p w:rsidR="00D126FD" w:rsidRPr="0023141A" w:rsidRDefault="00D126FD" w:rsidP="008D20DF">
      <w:pPr>
        <w:pStyle w:val="Heading4"/>
      </w:pPr>
      <w:r w:rsidRPr="0023141A">
        <w:t>Bidirectional 10/1</w:t>
      </w:r>
      <w:r w:rsidR="00543DAE">
        <w:t>00 Mbps Ethernet communication.</w:t>
      </w:r>
    </w:p>
    <w:p w:rsidR="00D126FD" w:rsidRDefault="00543DAE" w:rsidP="008D20DF">
      <w:pPr>
        <w:pStyle w:val="Heading4"/>
      </w:pPr>
      <w:r>
        <w:t>H.264 and MJPEG s</w:t>
      </w:r>
      <w:r w:rsidR="00D126FD" w:rsidRPr="0023141A">
        <w:t xml:space="preserve">treaming </w:t>
      </w:r>
      <w:r>
        <w:t>video.</w:t>
      </w:r>
    </w:p>
    <w:p w:rsidR="00543DAE" w:rsidRPr="0023141A" w:rsidRDefault="00543DAE" w:rsidP="008D20DF">
      <w:pPr>
        <w:pStyle w:val="Heading4"/>
      </w:pPr>
      <w:r>
        <w:t>5.0 MP camera</w:t>
      </w:r>
    </w:p>
    <w:p w:rsidR="00D126FD" w:rsidRPr="0023141A" w:rsidRDefault="00543DAE" w:rsidP="008D20DF">
      <w:pPr>
        <w:pStyle w:val="Heading4"/>
      </w:pPr>
      <w:r>
        <w:t>Built-in microphone and speaker with multi-language voice recognition</w:t>
      </w:r>
    </w:p>
    <w:p w:rsidR="00543DAE" w:rsidRDefault="00543DAE" w:rsidP="008D20DF">
      <w:pPr>
        <w:pStyle w:val="Heading4"/>
      </w:pPr>
      <w:r>
        <w:t>Rava SIP intercom</w:t>
      </w:r>
    </w:p>
    <w:p w:rsidR="00D126FD" w:rsidRPr="0023141A" w:rsidRDefault="00543DAE" w:rsidP="008D20DF">
      <w:pPr>
        <w:pStyle w:val="Heading4"/>
      </w:pPr>
      <w:r>
        <w:t xml:space="preserve">Connected via </w:t>
      </w:r>
      <w:r w:rsidR="00D126FD" w:rsidRPr="0023141A">
        <w:t>IEEE 802.3af Class 3 PoE Powered Device</w:t>
      </w:r>
    </w:p>
    <w:p w:rsidR="00D126FD" w:rsidRPr="0023141A" w:rsidRDefault="00D126FD" w:rsidP="008D20DF">
      <w:pPr>
        <w:pStyle w:val="Heading4"/>
      </w:pPr>
      <w:r w:rsidRPr="0023141A">
        <w:t>Surface mount over 2-gang or 3-gang electrical box.</w:t>
      </w:r>
    </w:p>
    <w:p w:rsidR="00D126FD" w:rsidRDefault="00D126FD" w:rsidP="008D20DF">
      <w:pPr>
        <w:pStyle w:val="Heading4"/>
      </w:pPr>
      <w:r w:rsidRPr="0023141A">
        <w:t xml:space="preserve">Color:  </w:t>
      </w:r>
      <w:r w:rsidRPr="00543DAE">
        <w:rPr>
          <w:highlight w:val="lightGray"/>
        </w:rPr>
        <w:t>[Black] [White]</w:t>
      </w:r>
      <w:r w:rsidRPr="0023141A">
        <w:t>.</w:t>
      </w:r>
    </w:p>
    <w:p w:rsidR="00240B4C" w:rsidRPr="0023141A" w:rsidRDefault="00240B4C" w:rsidP="00240B4C">
      <w:pPr>
        <w:pStyle w:val="Hidden"/>
      </w:pPr>
      <w:r>
        <w:t xml:space="preserve">Models are available without camera or microphone.  Visit </w:t>
      </w:r>
      <w:r w:rsidRPr="00240B4C">
        <w:t>http://www.crestron.com/products/model/TSW-760</w:t>
      </w:r>
    </w:p>
    <w:p w:rsidR="00240B4C" w:rsidRDefault="00240B4C" w:rsidP="008D20DF">
      <w:pPr>
        <w:pStyle w:val="Heading4"/>
      </w:pPr>
      <w:r>
        <w:t>Product</w:t>
      </w:r>
      <w:r w:rsidR="009C2E5E">
        <w:t>s</w:t>
      </w:r>
    </w:p>
    <w:p w:rsidR="00240B4C" w:rsidRDefault="009C2E5E" w:rsidP="00240B4C">
      <w:pPr>
        <w:pStyle w:val="Heading5"/>
      </w:pPr>
      <w:r>
        <w:t xml:space="preserve">Crestron </w:t>
      </w:r>
      <w:r w:rsidR="00240B4C">
        <w:t>TSW-760-W-S (7” white, 2-gang mounted)</w:t>
      </w:r>
    </w:p>
    <w:p w:rsidR="00240B4C" w:rsidRDefault="009C2E5E" w:rsidP="00240B4C">
      <w:pPr>
        <w:pStyle w:val="Heading5"/>
      </w:pPr>
      <w:r>
        <w:t xml:space="preserve">Crestron </w:t>
      </w:r>
      <w:r w:rsidR="00240B4C">
        <w:t>TSW-1060-W-S (10” white, 3-gang mounted)</w:t>
      </w:r>
    </w:p>
    <w:p w:rsidR="00240B4C" w:rsidRDefault="009C2E5E" w:rsidP="00240B4C">
      <w:pPr>
        <w:pStyle w:val="Heading5"/>
      </w:pPr>
      <w:r>
        <w:t xml:space="preserve">Crestron </w:t>
      </w:r>
      <w:r w:rsidR="00240B4C">
        <w:t>TSW-760-B-S (7” black, 2-gang mounted)</w:t>
      </w:r>
    </w:p>
    <w:p w:rsidR="00240B4C" w:rsidRDefault="009C2E5E" w:rsidP="00240B4C">
      <w:pPr>
        <w:pStyle w:val="Heading5"/>
      </w:pPr>
      <w:r>
        <w:t xml:space="preserve">Crestron </w:t>
      </w:r>
      <w:r w:rsidR="00240B4C">
        <w:t>TSW-1060-B-S (10” black, 3-gang mounted)</w:t>
      </w:r>
    </w:p>
    <w:p w:rsidR="00543DAE" w:rsidRPr="0023141A" w:rsidRDefault="00543DAE" w:rsidP="00543DAE">
      <w:pPr>
        <w:pStyle w:val="Heading3"/>
      </w:pPr>
      <w:r w:rsidRPr="0023141A">
        <w:t>XPanel Interface: Virtual Touch Screen</w:t>
      </w:r>
    </w:p>
    <w:p w:rsidR="00543DAE" w:rsidRPr="0023141A" w:rsidRDefault="00543DAE" w:rsidP="00543DAE">
      <w:pPr>
        <w:pStyle w:val="Heading4"/>
      </w:pPr>
      <w:r w:rsidRPr="0023141A">
        <w:t xml:space="preserve">Touch screen user interface, network-connected lighting management interface running on Crestron lighting control processor to provide lighting control, daylight harvesting, occupancy sensing, lighting schedules and overall adjustment to system functionality </w:t>
      </w:r>
    </w:p>
    <w:p w:rsidR="00543DAE" w:rsidRPr="0023141A" w:rsidRDefault="00543DAE" w:rsidP="00543DAE">
      <w:pPr>
        <w:pStyle w:val="Heading4"/>
      </w:pPr>
      <w:r w:rsidRPr="0023141A">
        <w:t>Virtual touch screen is to be accessible via computer or laptop interface</w:t>
      </w:r>
      <w:r w:rsidR="00E021BE">
        <w:t xml:space="preserve"> furnished by other.</w:t>
      </w:r>
    </w:p>
    <w:p w:rsidR="00543DAE" w:rsidRDefault="00543DAE" w:rsidP="00543DAE">
      <w:pPr>
        <w:pStyle w:val="Heading4"/>
      </w:pPr>
      <w:r w:rsidRPr="0023141A">
        <w:t>Acc</w:t>
      </w:r>
      <w:r w:rsidR="00E021BE">
        <w:t xml:space="preserve">ess to XPanel shall be via browser based IP </w:t>
      </w:r>
      <w:r w:rsidR="009C2E5E">
        <w:t>address</w:t>
      </w:r>
      <w:r w:rsidR="00E021BE">
        <w:t xml:space="preserve"> or .EXE file application.</w:t>
      </w:r>
    </w:p>
    <w:p w:rsidR="009C2E5E" w:rsidRDefault="009C2E5E" w:rsidP="00543DAE">
      <w:pPr>
        <w:pStyle w:val="Heading4"/>
      </w:pPr>
      <w:r>
        <w:t>Product: Crestron XPANEL</w:t>
      </w:r>
    </w:p>
    <w:p w:rsidR="00D126FD" w:rsidRPr="00706283" w:rsidRDefault="00D126FD" w:rsidP="00F200FA">
      <w:pPr>
        <w:pStyle w:val="Heading2"/>
        <w:rPr>
          <w:szCs w:val="24"/>
        </w:rPr>
      </w:pPr>
      <w:r w:rsidRPr="00706283">
        <w:rPr>
          <w:szCs w:val="24"/>
        </w:rPr>
        <w:t>SENSORS</w:t>
      </w:r>
    </w:p>
    <w:p w:rsidR="0000533D" w:rsidRPr="0023141A" w:rsidRDefault="0000533D" w:rsidP="0000533D">
      <w:pPr>
        <w:pStyle w:val="Heading3"/>
      </w:pPr>
      <w:r w:rsidRPr="0023141A">
        <w:lastRenderedPageBreak/>
        <w:t>MANUFACTURERS</w:t>
      </w:r>
    </w:p>
    <w:p w:rsidR="0000533D" w:rsidRDefault="0000533D" w:rsidP="0000533D">
      <w:pPr>
        <w:pStyle w:val="Heading4"/>
        <w:rPr>
          <w:szCs w:val="24"/>
        </w:rPr>
      </w:pPr>
      <w:r w:rsidRPr="0023141A">
        <w:rPr>
          <w:szCs w:val="24"/>
        </w:rPr>
        <w:t xml:space="preserve">Basis-of-Design Manufacturer:  Subject to compliance with requirements, provide products of Crestron Electronics, Inc., Rockleigh, NJ 07647,  Phone </w:t>
      </w:r>
      <w:r>
        <w:rPr>
          <w:szCs w:val="24"/>
        </w:rPr>
        <w:t>(855) 644-7643</w:t>
      </w:r>
      <w:r w:rsidRPr="0023141A">
        <w:rPr>
          <w:szCs w:val="24"/>
        </w:rPr>
        <w:t xml:space="preserve">, www.crestron.com </w:t>
      </w:r>
      <w:r w:rsidRPr="00DF7779">
        <w:rPr>
          <w:szCs w:val="24"/>
          <w:highlight w:val="lightGray"/>
        </w:rPr>
        <w:t>[or comparable products from a single manufacturer approved by Architect prior to bidding]</w:t>
      </w:r>
      <w:r w:rsidRPr="0023141A">
        <w:rPr>
          <w:szCs w:val="24"/>
        </w:rPr>
        <w:t>, with the following components and characteristics.</w:t>
      </w:r>
    </w:p>
    <w:p w:rsidR="0000533D" w:rsidRPr="0023141A" w:rsidRDefault="0000533D" w:rsidP="0000533D">
      <w:pPr>
        <w:pStyle w:val="Heading4"/>
        <w:rPr>
          <w:szCs w:val="24"/>
        </w:rPr>
      </w:pPr>
      <w:r>
        <w:rPr>
          <w:szCs w:val="24"/>
        </w:rPr>
        <w:t>Contractor shall provide quantities and locations of sensors per the Contract Drawings and as required for turnkey commercial lighting control operation.</w:t>
      </w:r>
    </w:p>
    <w:p w:rsidR="0000533D" w:rsidRDefault="0000533D" w:rsidP="00116B38">
      <w:pPr>
        <w:pStyle w:val="Heading3"/>
      </w:pPr>
      <w:r>
        <w:t>MOTION SENSORS</w:t>
      </w:r>
    </w:p>
    <w:p w:rsidR="00E82FB9" w:rsidRDefault="00E82FB9" w:rsidP="0000533D">
      <w:pPr>
        <w:pStyle w:val="Heading4"/>
      </w:pPr>
      <w:r>
        <w:t xml:space="preserve">Dual-Technology Ceiling </w:t>
      </w:r>
      <w:r w:rsidR="00DC1F4C">
        <w:t xml:space="preserve">Mounted </w:t>
      </w:r>
      <w:r>
        <w:t>(networked)</w:t>
      </w:r>
    </w:p>
    <w:p w:rsidR="00DC1F4C" w:rsidRDefault="008B516D" w:rsidP="005D0141">
      <w:pPr>
        <w:pStyle w:val="Heading5"/>
      </w:pPr>
      <w:r>
        <w:rPr>
          <w:noProof/>
        </w:rPr>
        <w:drawing>
          <wp:anchor distT="0" distB="0" distL="114300" distR="114300" simplePos="0" relativeHeight="251681792" behindDoc="0" locked="0" layoutInCell="1" allowOverlap="1">
            <wp:simplePos x="0" y="0"/>
            <wp:positionH relativeFrom="column">
              <wp:posOffset>1464162</wp:posOffset>
            </wp:positionH>
            <wp:positionV relativeFrom="paragraph">
              <wp:posOffset>28201</wp:posOffset>
            </wp:positionV>
            <wp:extent cx="1489252" cy="1016727"/>
            <wp:effectExtent l="0" t="0" r="0" b="0"/>
            <wp:wrapTopAndBottom/>
            <wp:docPr id="24" name="Picture 24" descr="gls-odt-c-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s-odt-c-c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9252" cy="1016727"/>
                    </a:xfrm>
                    <a:prstGeom prst="rect">
                      <a:avLst/>
                    </a:prstGeom>
                    <a:noFill/>
                    <a:ln>
                      <a:noFill/>
                    </a:ln>
                  </pic:spPr>
                </pic:pic>
              </a:graphicData>
            </a:graphic>
            <wp14:sizeRelH relativeFrom="page">
              <wp14:pctWidth>0</wp14:pctWidth>
            </wp14:sizeRelH>
            <wp14:sizeRelV relativeFrom="page">
              <wp14:pctHeight>0</wp14:pctHeight>
            </wp14:sizeRelV>
          </wp:anchor>
        </w:drawing>
      </w:r>
      <w:r w:rsidR="0000533D" w:rsidRPr="0023141A">
        <w:t>Detects movement within space while reducing false triggering or shutoffs while space is occupied.  Combination of ultrasonic motion detection and passive infrared detection with</w:t>
      </w:r>
      <w:r w:rsidR="003F1F16">
        <w:t xml:space="preserve"> internal microprocessor. Sensitivity is</w:t>
      </w:r>
      <w:r w:rsidR="0000533D" w:rsidRPr="0023141A">
        <w:t xml:space="preserve"> independently adjustable for installed conditions.  Delayed time off </w:t>
      </w:r>
      <w:r w:rsidR="00DC1F4C">
        <w:t>adjustment.  Walk-through mode.</w:t>
      </w:r>
    </w:p>
    <w:p w:rsidR="0000533D" w:rsidRPr="0023141A" w:rsidRDefault="0000533D" w:rsidP="005D0141">
      <w:pPr>
        <w:pStyle w:val="Heading5"/>
      </w:pPr>
      <w:r w:rsidRPr="0023141A">
        <w:t>Equipped with 4-wire interface for di</w:t>
      </w:r>
      <w:r w:rsidR="00E82FB9">
        <w:t>rect connection to control bus.</w:t>
      </w:r>
    </w:p>
    <w:p w:rsidR="0000533D" w:rsidRPr="0023141A" w:rsidRDefault="00E82FB9" w:rsidP="00E82FB9">
      <w:pPr>
        <w:pStyle w:val="Heading5"/>
      </w:pPr>
      <w:r>
        <w:t>I</w:t>
      </w:r>
      <w:r w:rsidR="0000533D" w:rsidRPr="0023141A">
        <w:t>nclude</w:t>
      </w:r>
      <w:r w:rsidR="0000533D">
        <w:t>s connection port for remotely mounted</w:t>
      </w:r>
      <w:r w:rsidR="0000533D" w:rsidRPr="0023141A">
        <w:t xml:space="preserve"> photocell.</w:t>
      </w:r>
    </w:p>
    <w:p w:rsidR="0000533D" w:rsidRPr="0023141A" w:rsidRDefault="0000533D" w:rsidP="00E82FB9">
      <w:pPr>
        <w:pStyle w:val="Heading5"/>
      </w:pPr>
      <w:r w:rsidRPr="0023141A">
        <w:t>C</w:t>
      </w:r>
      <w:r w:rsidR="003C7EE9">
        <w:t>overage:  360 deg., 2000 ft.</w:t>
      </w:r>
      <w:r w:rsidR="003C7EE9" w:rsidRPr="003C7EE9">
        <w:rPr>
          <w:vertAlign w:val="superscript"/>
        </w:rPr>
        <w:t>2</w:t>
      </w:r>
    </w:p>
    <w:p w:rsidR="0000533D" w:rsidRPr="0023141A" w:rsidRDefault="003C7EE9" w:rsidP="00E82FB9">
      <w:pPr>
        <w:pStyle w:val="Heading5"/>
      </w:pPr>
      <w:r>
        <w:t>Set-up and commissioning</w:t>
      </w:r>
      <w:r w:rsidR="0000533D" w:rsidRPr="0023141A">
        <w:t xml:space="preserve"> parameters shall be configurable via a handheld wireless remote.</w:t>
      </w:r>
    </w:p>
    <w:p w:rsidR="0000533D" w:rsidRDefault="00E82FB9" w:rsidP="00E82FB9">
      <w:pPr>
        <w:pStyle w:val="Heading5"/>
      </w:pPr>
      <w:r>
        <w:t xml:space="preserve">Mounts to </w:t>
      </w:r>
      <w:r w:rsidR="0000533D">
        <w:t>3” octagon box</w:t>
      </w:r>
    </w:p>
    <w:p w:rsidR="0000533D" w:rsidRDefault="0000533D" w:rsidP="00E82FB9">
      <w:pPr>
        <w:pStyle w:val="Heading5"/>
      </w:pPr>
      <w:r>
        <w:t>Product: Crestron GLS-ODT-C-CN</w:t>
      </w:r>
    </w:p>
    <w:p w:rsidR="00DC1F4C" w:rsidRDefault="00DC1F4C" w:rsidP="00DC1F4C">
      <w:pPr>
        <w:pStyle w:val="Heading4"/>
      </w:pPr>
      <w:r>
        <w:t>Dual Technology Wall Mounted</w:t>
      </w:r>
    </w:p>
    <w:p w:rsidR="00DC1F4C" w:rsidRDefault="00DC1F4C" w:rsidP="00DC1F4C">
      <w:pPr>
        <w:pStyle w:val="Heading5"/>
      </w:pPr>
      <w:r>
        <w:rPr>
          <w:noProof/>
        </w:rPr>
        <w:drawing>
          <wp:anchor distT="0" distB="0" distL="114300" distR="114300" simplePos="0" relativeHeight="251682816" behindDoc="0" locked="0" layoutInCell="1" allowOverlap="1">
            <wp:simplePos x="0" y="0"/>
            <wp:positionH relativeFrom="column">
              <wp:posOffset>1464162</wp:posOffset>
            </wp:positionH>
            <wp:positionV relativeFrom="paragraph">
              <wp:posOffset>308</wp:posOffset>
            </wp:positionV>
            <wp:extent cx="1693292" cy="1156027"/>
            <wp:effectExtent l="0" t="0" r="2540" b="6350"/>
            <wp:wrapTopAndBottom/>
            <wp:docPr id="25" name="Picture 25" descr="gls-odt-w-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s-odt-w-125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2366" cy="1169049"/>
                    </a:xfrm>
                    <a:prstGeom prst="rect">
                      <a:avLst/>
                    </a:prstGeom>
                    <a:noFill/>
                    <a:ln>
                      <a:noFill/>
                    </a:ln>
                  </pic:spPr>
                </pic:pic>
              </a:graphicData>
            </a:graphic>
            <wp14:sizeRelH relativeFrom="page">
              <wp14:pctWidth>0</wp14:pctWidth>
            </wp14:sizeRelH>
            <wp14:sizeRelV relativeFrom="page">
              <wp14:pctHeight>0</wp14:pctHeight>
            </wp14:sizeRelV>
          </wp:anchor>
        </w:drawing>
      </w:r>
      <w:r>
        <w:t>D</w:t>
      </w:r>
      <w:r w:rsidRPr="0023141A">
        <w:t>etects movement within space while reducing false triggering or shutoffs while space is occupied.  Combination of ultrasonic motion detection and passive infrared detection with</w:t>
      </w:r>
      <w:r>
        <w:t xml:space="preserve"> internal microprocessor. Sensitivity is</w:t>
      </w:r>
      <w:r w:rsidRPr="0023141A">
        <w:t xml:space="preserve"> independently adjustable for installed conditions.  Delayed time off </w:t>
      </w:r>
      <w:r>
        <w:t>adjustment.  Walk-through mode.</w:t>
      </w:r>
    </w:p>
    <w:p w:rsidR="00DC1F4C" w:rsidRDefault="00DC1F4C" w:rsidP="005D0141">
      <w:pPr>
        <w:pStyle w:val="Heading5"/>
      </w:pPr>
      <w:r w:rsidRPr="0023141A">
        <w:t>Equipped with 3-wire interface for direct connection to control system utilizing control processor</w:t>
      </w:r>
    </w:p>
    <w:p w:rsidR="00DC1F4C" w:rsidRPr="0023141A" w:rsidRDefault="00DC1F4C" w:rsidP="005D0141">
      <w:pPr>
        <w:pStyle w:val="Heading5"/>
      </w:pPr>
      <w:r w:rsidRPr="0023141A">
        <w:lastRenderedPageBreak/>
        <w:t>C</w:t>
      </w:r>
      <w:r>
        <w:t>overage:  110 deg horizontal., 1200 ft.</w:t>
      </w:r>
      <w:r w:rsidRPr="00DC1F4C">
        <w:rPr>
          <w:vertAlign w:val="superscript"/>
        </w:rPr>
        <w:t>2</w:t>
      </w:r>
    </w:p>
    <w:p w:rsidR="00DC1F4C" w:rsidRDefault="00DC1F4C" w:rsidP="00DC1F4C">
      <w:pPr>
        <w:pStyle w:val="Heading5"/>
      </w:pPr>
      <w:r>
        <w:t>Mounts to 4” octagon box or surface mounted.</w:t>
      </w:r>
    </w:p>
    <w:p w:rsidR="00DC1F4C" w:rsidRDefault="00DC1F4C" w:rsidP="00DC1F4C">
      <w:pPr>
        <w:pStyle w:val="Heading5"/>
      </w:pPr>
      <w:r>
        <w:t>Product: Crestron GLS-ODT-W-1200</w:t>
      </w:r>
    </w:p>
    <w:p w:rsidR="0000533D" w:rsidRDefault="0000533D" w:rsidP="00116B38">
      <w:pPr>
        <w:pStyle w:val="Heading3"/>
      </w:pPr>
      <w:r>
        <w:t>DAYLIGHT SENSORS</w:t>
      </w:r>
    </w:p>
    <w:p w:rsidR="0000533D" w:rsidRDefault="008B516D" w:rsidP="0000533D">
      <w:pPr>
        <w:pStyle w:val="Heading4"/>
      </w:pPr>
      <w:r>
        <w:rPr>
          <w:noProof/>
        </w:rPr>
        <w:drawing>
          <wp:anchor distT="0" distB="0" distL="114300" distR="114300" simplePos="0" relativeHeight="251676672" behindDoc="0" locked="0" layoutInCell="1" allowOverlap="1">
            <wp:simplePos x="0" y="0"/>
            <wp:positionH relativeFrom="column">
              <wp:posOffset>1059815</wp:posOffset>
            </wp:positionH>
            <wp:positionV relativeFrom="paragraph">
              <wp:posOffset>235585</wp:posOffset>
            </wp:positionV>
            <wp:extent cx="1099185" cy="750570"/>
            <wp:effectExtent l="0" t="0" r="5715" b="0"/>
            <wp:wrapTopAndBottom/>
            <wp:docPr id="19" name="Picture 19" descr="gls-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s-lo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918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33D">
        <w:t>Indoor Daylight Sensor</w:t>
      </w:r>
      <w:r w:rsidR="00E82FB9">
        <w:t xml:space="preserve"> (open loop)</w:t>
      </w:r>
    </w:p>
    <w:p w:rsidR="0000533D" w:rsidRPr="0023141A" w:rsidRDefault="0000533D" w:rsidP="0000533D">
      <w:pPr>
        <w:pStyle w:val="Heading5"/>
      </w:pPr>
      <w:r w:rsidRPr="0023141A">
        <w:t xml:space="preserve">Continually monitors daylight entering window or skylight to enable daylight harvesting applications to provide control of room lighting based on presence of daylight. Equipped with 3-wire interface for direct connection to control system utilizing control processor; 24 VDC power from network control bus. </w:t>
      </w:r>
    </w:p>
    <w:p w:rsidR="00671748" w:rsidRDefault="00EC2A1A" w:rsidP="0000533D">
      <w:pPr>
        <w:pStyle w:val="Heading5"/>
      </w:pPr>
      <w:r>
        <w:t xml:space="preserve">Light sensitivity: 3 to </w:t>
      </w:r>
      <w:r w:rsidR="00671748">
        <w:t>6,000 foot-candles</w:t>
      </w:r>
    </w:p>
    <w:p w:rsidR="0000533D" w:rsidRDefault="0000533D" w:rsidP="0000533D">
      <w:pPr>
        <w:pStyle w:val="Heading5"/>
      </w:pPr>
      <w:r w:rsidRPr="0023141A">
        <w:t xml:space="preserve">Mounting:  </w:t>
      </w:r>
      <w:r w:rsidRPr="003F1F16">
        <w:rPr>
          <w:highlight w:val="lightGray"/>
        </w:rPr>
        <w:t>[Ceiling flush mounted] [Ceiling surface mounted] [Wall flush mounted] [Wall surface mounted] [As indicated]</w:t>
      </w:r>
      <w:r w:rsidRPr="0023141A">
        <w:t>.</w:t>
      </w:r>
    </w:p>
    <w:p w:rsidR="003C7EE9" w:rsidRPr="0023141A" w:rsidRDefault="003C7EE9" w:rsidP="0000533D">
      <w:pPr>
        <w:pStyle w:val="Heading5"/>
      </w:pPr>
      <w:r>
        <w:t>Product: Crestron GLS-LOL</w:t>
      </w:r>
    </w:p>
    <w:p w:rsidR="0000533D" w:rsidRDefault="0000533D" w:rsidP="0000533D">
      <w:pPr>
        <w:pStyle w:val="Heading4"/>
      </w:pPr>
      <w:r>
        <w:t>Indoor Daylight Sensor (closed loop)</w:t>
      </w:r>
    </w:p>
    <w:p w:rsidR="0000533D" w:rsidRPr="0023141A" w:rsidRDefault="000F36F8" w:rsidP="0000533D">
      <w:pPr>
        <w:pStyle w:val="Heading5"/>
      </w:pPr>
      <w:r>
        <w:rPr>
          <w:noProof/>
        </w:rPr>
        <w:drawing>
          <wp:anchor distT="0" distB="0" distL="114300" distR="114300" simplePos="0" relativeHeight="251677696" behindDoc="0" locked="0" layoutInCell="1" allowOverlap="1">
            <wp:simplePos x="0" y="0"/>
            <wp:positionH relativeFrom="column">
              <wp:posOffset>1464162</wp:posOffset>
            </wp:positionH>
            <wp:positionV relativeFrom="paragraph">
              <wp:posOffset>25279</wp:posOffset>
            </wp:positionV>
            <wp:extent cx="1469390" cy="1003300"/>
            <wp:effectExtent l="0" t="0" r="0" b="6350"/>
            <wp:wrapTopAndBottom/>
            <wp:docPr id="20" name="Picture 20" descr="gls-l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s-lc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39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33D" w:rsidRPr="0023141A">
        <w:t xml:space="preserve">Continually monitors daylight at work station location to enable daylight harvesting </w:t>
      </w:r>
      <w:r w:rsidR="003F1F16">
        <w:t xml:space="preserve">or lumen maintenance </w:t>
      </w:r>
      <w:r w:rsidR="0000533D" w:rsidRPr="0023141A">
        <w:t>applications to provide control of room lighting based on lighting level at workstation. Equipped with 3-wire interface for direct connection to control system utilizing control processor; 24 VDC power from network control bus.</w:t>
      </w:r>
    </w:p>
    <w:p w:rsidR="00671748" w:rsidRDefault="00EC2A1A" w:rsidP="00671748">
      <w:pPr>
        <w:pStyle w:val="Heading5"/>
      </w:pPr>
      <w:r>
        <w:t>Light sensitivity: 0 to 70</w:t>
      </w:r>
      <w:r w:rsidR="00671748">
        <w:t xml:space="preserve"> foot-candles</w:t>
      </w:r>
    </w:p>
    <w:p w:rsidR="0000533D" w:rsidRPr="0023141A" w:rsidRDefault="0000533D" w:rsidP="0000533D">
      <w:pPr>
        <w:pStyle w:val="Heading5"/>
      </w:pPr>
      <w:r w:rsidRPr="0023141A">
        <w:t xml:space="preserve">Mounting:  </w:t>
      </w:r>
      <w:r w:rsidRPr="003F1F16">
        <w:rPr>
          <w:highlight w:val="lightGray"/>
        </w:rPr>
        <w:t>[Ceiling flush mounted] [Ceiling surface mounted] [Wall flush mounted] [Wall surface mounted] [As indicated]</w:t>
      </w:r>
      <w:r w:rsidRPr="0023141A">
        <w:t>.</w:t>
      </w:r>
    </w:p>
    <w:p w:rsidR="003C7EE9" w:rsidRPr="0023141A" w:rsidRDefault="003C7EE9" w:rsidP="0000533D">
      <w:pPr>
        <w:pStyle w:val="Heading5"/>
      </w:pPr>
      <w:r>
        <w:t>Product: Crestron GLS-LCL</w:t>
      </w:r>
    </w:p>
    <w:p w:rsidR="00D126FD" w:rsidRPr="0023141A" w:rsidRDefault="008B516D" w:rsidP="0000533D">
      <w:pPr>
        <w:pStyle w:val="Heading4"/>
      </w:pPr>
      <w:r>
        <w:rPr>
          <w:noProof/>
        </w:rPr>
        <w:drawing>
          <wp:anchor distT="0" distB="0" distL="114300" distR="114300" simplePos="0" relativeHeight="251678720" behindDoc="0" locked="0" layoutInCell="1" allowOverlap="1" wp14:anchorId="25D06A77" wp14:editId="479124C8">
            <wp:simplePos x="0" y="0"/>
            <wp:positionH relativeFrom="column">
              <wp:posOffset>1463675</wp:posOffset>
            </wp:positionH>
            <wp:positionV relativeFrom="paragraph">
              <wp:posOffset>240030</wp:posOffset>
            </wp:positionV>
            <wp:extent cx="1207770" cy="824230"/>
            <wp:effectExtent l="0" t="0" r="0" b="0"/>
            <wp:wrapTopAndBottom/>
            <wp:docPr id="21" name="Picture 21" descr="gls-l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s-lex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77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33D">
        <w:t>Exterior Daylight Sensor</w:t>
      </w:r>
      <w:r w:rsidR="00D126FD" w:rsidRPr="0023141A">
        <w:t xml:space="preserve"> </w:t>
      </w:r>
    </w:p>
    <w:p w:rsidR="00D126FD" w:rsidRDefault="00D126FD" w:rsidP="0000533D">
      <w:pPr>
        <w:pStyle w:val="Heading5"/>
      </w:pPr>
      <w:r w:rsidRPr="0023141A">
        <w:lastRenderedPageBreak/>
        <w:t xml:space="preserve">Sensor shall continually </w:t>
      </w:r>
      <w:r w:rsidR="00671748" w:rsidRPr="0023141A">
        <w:t>monitor</w:t>
      </w:r>
      <w:r w:rsidRPr="0023141A">
        <w:t xml:space="preserve"> the total ambient light level and can adjust the lighting as necessary to reach the desired light level. The sensitivity is adjustable so that a 10V signal matches full daylight and 0V matches total darkness. A built in visor provides more consistent readings by blocking direct sunlight, and also protects the lens from the elements.</w:t>
      </w:r>
    </w:p>
    <w:p w:rsidR="00920B9A" w:rsidRPr="0023141A" w:rsidRDefault="00920B9A" w:rsidP="0000533D">
      <w:pPr>
        <w:pStyle w:val="Heading5"/>
      </w:pPr>
      <w:r>
        <w:t>Sensor shall be installed facing north.</w:t>
      </w:r>
    </w:p>
    <w:p w:rsidR="00D126FD" w:rsidRPr="0023141A" w:rsidRDefault="00D126FD" w:rsidP="0000533D">
      <w:pPr>
        <w:pStyle w:val="Heading5"/>
      </w:pPr>
      <w:r w:rsidRPr="0023141A">
        <w:t>Light Se</w:t>
      </w:r>
      <w:r w:rsidR="00920B9A">
        <w:t>nsitivity</w:t>
      </w:r>
      <w:r w:rsidR="00EC2A1A">
        <w:t>:</w:t>
      </w:r>
      <w:r w:rsidR="00920B9A">
        <w:t xml:space="preserve"> 5 to 750 foot-candles</w:t>
      </w:r>
    </w:p>
    <w:p w:rsidR="00D126FD" w:rsidRPr="0023141A" w:rsidRDefault="00D126FD" w:rsidP="0000533D">
      <w:pPr>
        <w:pStyle w:val="Heading5"/>
      </w:pPr>
      <w:r w:rsidRPr="0023141A">
        <w:t>Power: 24 VDC</w:t>
      </w:r>
    </w:p>
    <w:p w:rsidR="00D126FD" w:rsidRDefault="00D126FD" w:rsidP="0000533D">
      <w:pPr>
        <w:pStyle w:val="Heading5"/>
      </w:pPr>
      <w:r w:rsidRPr="0023141A">
        <w:t>Mounting:  surface mount</w:t>
      </w:r>
    </w:p>
    <w:p w:rsidR="003C7EE9" w:rsidRPr="0023141A" w:rsidRDefault="003C7EE9" w:rsidP="0000533D">
      <w:pPr>
        <w:pStyle w:val="Heading5"/>
      </w:pPr>
      <w:r>
        <w:t>Product: Crestron GLS-LEXT</w:t>
      </w:r>
    </w:p>
    <w:p w:rsidR="0000533D" w:rsidRDefault="0000533D" w:rsidP="00116B38">
      <w:pPr>
        <w:pStyle w:val="Heading3"/>
      </w:pPr>
      <w:r>
        <w:t>PARTITION SENSORS</w:t>
      </w:r>
    </w:p>
    <w:p w:rsidR="000F36F8" w:rsidRDefault="008B516D" w:rsidP="000F36F8">
      <w:pPr>
        <w:pStyle w:val="Heading4"/>
      </w:pPr>
      <w:r>
        <w:rPr>
          <w:noProof/>
        </w:rPr>
        <w:drawing>
          <wp:anchor distT="0" distB="0" distL="114300" distR="114300" simplePos="0" relativeHeight="251679744" behindDoc="0" locked="0" layoutInCell="1" allowOverlap="1">
            <wp:simplePos x="0" y="0"/>
            <wp:positionH relativeFrom="column">
              <wp:posOffset>1099185</wp:posOffset>
            </wp:positionH>
            <wp:positionV relativeFrom="paragraph">
              <wp:posOffset>0</wp:posOffset>
            </wp:positionV>
            <wp:extent cx="1794510" cy="1225550"/>
            <wp:effectExtent l="0" t="0" r="0" b="0"/>
            <wp:wrapTopAndBottom/>
            <wp:docPr id="22" name="Picture 22" descr="gls-part-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s-part-c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451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6F8">
        <w:t>Single sided diffuse reflective sensing technology.</w:t>
      </w:r>
    </w:p>
    <w:p w:rsidR="0000533D" w:rsidRPr="0023141A" w:rsidRDefault="000F36F8" w:rsidP="0000533D">
      <w:pPr>
        <w:pStyle w:val="Heading4"/>
      </w:pPr>
      <w:r>
        <w:t>Digital device with control bus connectivity.</w:t>
      </w:r>
    </w:p>
    <w:p w:rsidR="0000533D" w:rsidRDefault="0000533D" w:rsidP="0000533D">
      <w:pPr>
        <w:pStyle w:val="Heading4"/>
      </w:pPr>
      <w:r>
        <w:t>Surface mounted to 1-gang back</w:t>
      </w:r>
      <w:r w:rsidR="000F36F8">
        <w:t xml:space="preserve"> </w:t>
      </w:r>
      <w:r>
        <w:t>box.</w:t>
      </w:r>
    </w:p>
    <w:p w:rsidR="0000533D" w:rsidRDefault="0000533D" w:rsidP="0000533D">
      <w:pPr>
        <w:pStyle w:val="Heading4"/>
      </w:pPr>
      <w:r>
        <w:t>Trim using decorator face plate to match mounting surface</w:t>
      </w:r>
    </w:p>
    <w:p w:rsidR="0000533D" w:rsidRDefault="0000533D" w:rsidP="0000533D">
      <w:pPr>
        <w:pStyle w:val="Heading4"/>
      </w:pPr>
      <w:r>
        <w:t>Product: Crestron GLS-PART-CN</w:t>
      </w:r>
    </w:p>
    <w:p w:rsidR="0000533D" w:rsidRDefault="0000533D" w:rsidP="00116B38">
      <w:pPr>
        <w:pStyle w:val="Heading3"/>
      </w:pPr>
      <w:r>
        <w:t>SENSOR INTERFACE MODULE</w:t>
      </w:r>
    </w:p>
    <w:p w:rsidR="00D126FD" w:rsidRPr="0023141A" w:rsidRDefault="008B516D" w:rsidP="0000533D">
      <w:pPr>
        <w:pStyle w:val="Heading4"/>
      </w:pPr>
      <w:r>
        <w:rPr>
          <w:noProof/>
        </w:rPr>
        <w:drawing>
          <wp:anchor distT="0" distB="0" distL="114300" distR="114300" simplePos="0" relativeHeight="251680768" behindDoc="0" locked="0" layoutInCell="1" allowOverlap="1">
            <wp:simplePos x="0" y="0"/>
            <wp:positionH relativeFrom="column">
              <wp:posOffset>1099524</wp:posOffset>
            </wp:positionH>
            <wp:positionV relativeFrom="paragraph">
              <wp:posOffset>24360</wp:posOffset>
            </wp:positionV>
            <wp:extent cx="1494862" cy="1020557"/>
            <wp:effectExtent l="0" t="0" r="0" b="8255"/>
            <wp:wrapTopAndBottom/>
            <wp:docPr id="23" name="Picture 23" descr="gl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s-si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862" cy="1020557"/>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FD" w:rsidRPr="0023141A">
        <w:t>Sensor Interface Device:  Integrates occupancy sensors and related sensors with control network. In separate enclosure.  4-wire bus providing 24 VDC power to network devices, with t</w:t>
      </w:r>
      <w:r w:rsidR="0000533D">
        <w:t>wo independent sensing inputs.</w:t>
      </w:r>
    </w:p>
    <w:p w:rsidR="00D126FD" w:rsidRDefault="008B516D" w:rsidP="0000533D">
      <w:pPr>
        <w:pStyle w:val="Heading4"/>
      </w:pPr>
      <w:r>
        <w:t>Product: Crestron GLS-SIM</w:t>
      </w:r>
    </w:p>
    <w:p w:rsidR="0010769A" w:rsidRPr="00706283" w:rsidRDefault="0010769A" w:rsidP="0010769A">
      <w:pPr>
        <w:pStyle w:val="Heading2"/>
        <w:rPr>
          <w:szCs w:val="24"/>
        </w:rPr>
      </w:pPr>
      <w:r w:rsidRPr="00706283">
        <w:rPr>
          <w:szCs w:val="24"/>
        </w:rPr>
        <w:t>CONTROL PROCESSOR PANEL</w:t>
      </w:r>
    </w:p>
    <w:p w:rsidR="0010769A" w:rsidRPr="0023141A" w:rsidRDefault="0010769A" w:rsidP="0010769A">
      <w:pPr>
        <w:pStyle w:val="Heading3"/>
      </w:pPr>
      <w:r w:rsidRPr="0023141A">
        <w:t>Manufacturers</w:t>
      </w:r>
    </w:p>
    <w:p w:rsidR="0010769A" w:rsidRPr="0023141A" w:rsidRDefault="0010769A" w:rsidP="0010769A">
      <w:pPr>
        <w:pStyle w:val="Heading4"/>
        <w:rPr>
          <w:szCs w:val="24"/>
        </w:rPr>
      </w:pPr>
      <w:r w:rsidRPr="0023141A">
        <w:rPr>
          <w:szCs w:val="24"/>
        </w:rPr>
        <w:lastRenderedPageBreak/>
        <w:t xml:space="preserve">Basis-of-Design Manufacturer:  Subject to compliance with requirements, provide products of Crestron Electronics, Inc., Rockleigh, NJ 07647,  Phone </w:t>
      </w:r>
      <w:r w:rsidR="007C7045">
        <w:rPr>
          <w:szCs w:val="24"/>
        </w:rPr>
        <w:t>(855) 644-7643</w:t>
      </w:r>
      <w:r w:rsidRPr="0023141A">
        <w:rPr>
          <w:szCs w:val="24"/>
        </w:rPr>
        <w:t xml:space="preserve">, www.crestron.com </w:t>
      </w:r>
      <w:r w:rsidRPr="0045681C">
        <w:rPr>
          <w:szCs w:val="24"/>
          <w:highlight w:val="lightGray"/>
        </w:rPr>
        <w:t>[or comparable products from a single manufacturer approved by Architect prior to bidding]</w:t>
      </w:r>
      <w:r w:rsidRPr="0023141A">
        <w:rPr>
          <w:szCs w:val="24"/>
        </w:rPr>
        <w:t>, with the following components and characteristics.</w:t>
      </w:r>
    </w:p>
    <w:p w:rsidR="0020280F" w:rsidRDefault="0020280F" w:rsidP="0010769A">
      <w:pPr>
        <w:pStyle w:val="Heading3"/>
      </w:pPr>
      <w:r>
        <w:t>Control Processor Panels shall be provided in quantities and locations per the Contract Drawings, or as required for a fully networked lighting control system</w:t>
      </w:r>
      <w:r w:rsidR="0089097C">
        <w:t>.</w:t>
      </w:r>
    </w:p>
    <w:p w:rsidR="0089097C" w:rsidRDefault="0089097C" w:rsidP="0010769A">
      <w:pPr>
        <w:pStyle w:val="Heading3"/>
      </w:pPr>
      <w:r>
        <w:t>Control Processor Panels shall be factory assembled in a UL508 panelshop.</w:t>
      </w:r>
    </w:p>
    <w:p w:rsidR="0020280F" w:rsidRDefault="0020280F" w:rsidP="0010769A">
      <w:pPr>
        <w:pStyle w:val="Heading3"/>
      </w:pPr>
      <w:r>
        <w:t>Shall include but not be limited to the following equipment to support all lighting control devices.</w:t>
      </w:r>
    </w:p>
    <w:p w:rsidR="0020280F" w:rsidRDefault="0020280F" w:rsidP="0020280F">
      <w:pPr>
        <w:pStyle w:val="Heading4"/>
      </w:pPr>
      <w:r>
        <w:t>Cabinets</w:t>
      </w:r>
    </w:p>
    <w:p w:rsidR="0089097C" w:rsidRDefault="0089097C" w:rsidP="0020280F">
      <w:pPr>
        <w:pStyle w:val="Heading5"/>
      </w:pPr>
      <w:r>
        <w:rPr>
          <w:noProof/>
        </w:rPr>
        <w:drawing>
          <wp:anchor distT="0" distB="0" distL="114300" distR="114300" simplePos="0" relativeHeight="251687936" behindDoc="0" locked="0" layoutInCell="1" allowOverlap="1">
            <wp:simplePos x="0" y="0"/>
            <wp:positionH relativeFrom="column">
              <wp:posOffset>1464162</wp:posOffset>
            </wp:positionH>
            <wp:positionV relativeFrom="paragraph">
              <wp:posOffset>28201</wp:posOffset>
            </wp:positionV>
            <wp:extent cx="2232660" cy="1524260"/>
            <wp:effectExtent l="0" t="0" r="0" b="0"/>
            <wp:wrapTopAndBottom/>
            <wp:docPr id="30" name="Picture 30" descr="di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n-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660" cy="1524260"/>
                    </a:xfrm>
                    <a:prstGeom prst="rect">
                      <a:avLst/>
                    </a:prstGeom>
                    <a:noFill/>
                    <a:ln>
                      <a:noFill/>
                    </a:ln>
                  </pic:spPr>
                </pic:pic>
              </a:graphicData>
            </a:graphic>
            <wp14:sizeRelH relativeFrom="page">
              <wp14:pctWidth>0</wp14:pctWidth>
            </wp14:sizeRelH>
            <wp14:sizeRelV relativeFrom="page">
              <wp14:pctHeight>0</wp14:pctHeight>
            </wp14:sizeRelV>
          </wp:anchor>
        </w:drawing>
      </w:r>
      <w:r>
        <w:t>Cabinet shall be made of 16-gauge galvanized steel</w:t>
      </w:r>
    </w:p>
    <w:p w:rsidR="0089097C" w:rsidRDefault="0089097C" w:rsidP="0020280F">
      <w:pPr>
        <w:pStyle w:val="Heading5"/>
      </w:pPr>
      <w:r>
        <w:t>NEMA 1 rated</w:t>
      </w:r>
    </w:p>
    <w:p w:rsidR="0089097C" w:rsidRDefault="0089097C" w:rsidP="0020280F">
      <w:pPr>
        <w:pStyle w:val="Heading5"/>
      </w:pPr>
      <w:r>
        <w:t xml:space="preserve">All DIN rails </w:t>
      </w:r>
      <w:r w:rsidR="000472A2">
        <w:t>and mounting accessories shall be furnished an properly installed.</w:t>
      </w:r>
    </w:p>
    <w:p w:rsidR="0020280F" w:rsidRDefault="0020280F" w:rsidP="0020280F">
      <w:pPr>
        <w:pStyle w:val="Heading5"/>
      </w:pPr>
      <w:r>
        <w:t>Product: Crestron DIN-EN</w:t>
      </w:r>
    </w:p>
    <w:p w:rsidR="0020280F" w:rsidRDefault="0020280F" w:rsidP="0020280F">
      <w:pPr>
        <w:pStyle w:val="Heading4"/>
      </w:pPr>
      <w:r>
        <w:t>Processors</w:t>
      </w:r>
    </w:p>
    <w:p w:rsidR="0020280F" w:rsidRDefault="00A76E7A" w:rsidP="0020280F">
      <w:pPr>
        <w:pStyle w:val="Heading5"/>
      </w:pPr>
      <w:r>
        <w:rPr>
          <w:noProof/>
        </w:rPr>
        <w:drawing>
          <wp:anchor distT="0" distB="0" distL="114300" distR="114300" simplePos="0" relativeHeight="251684864" behindDoc="0" locked="0" layoutInCell="1" allowOverlap="1">
            <wp:simplePos x="0" y="0"/>
            <wp:positionH relativeFrom="column">
              <wp:posOffset>1464162</wp:posOffset>
            </wp:positionH>
            <wp:positionV relativeFrom="paragraph">
              <wp:posOffset>25790</wp:posOffset>
            </wp:positionV>
            <wp:extent cx="2232707" cy="1524291"/>
            <wp:effectExtent l="0" t="0" r="0" b="0"/>
            <wp:wrapTopAndBottom/>
            <wp:docPr id="27" name="Picture 27" descr="di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n-ap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707" cy="1524291"/>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0F">
        <w:t>Crestron 3-series control system</w:t>
      </w:r>
    </w:p>
    <w:p w:rsidR="0020280F" w:rsidRDefault="0020280F" w:rsidP="0020280F">
      <w:pPr>
        <w:pStyle w:val="Heading5"/>
      </w:pPr>
      <w:r w:rsidRPr="0023141A">
        <w:t>Modular architecture supports multiple simultaneous running programs.</w:t>
      </w:r>
    </w:p>
    <w:p w:rsidR="0020280F" w:rsidRDefault="0020280F" w:rsidP="0020280F">
      <w:pPr>
        <w:pStyle w:val="Heading5"/>
      </w:pPr>
      <w:r>
        <w:t>Ethernet 10/100Base-T and Cresnet connected</w:t>
      </w:r>
    </w:p>
    <w:p w:rsidR="0020280F" w:rsidRDefault="0020280F" w:rsidP="0020280F">
      <w:pPr>
        <w:pStyle w:val="Heading5"/>
      </w:pPr>
      <w:r>
        <w:t>Astronomical time clock with events stored in non-volatile RAM</w:t>
      </w:r>
    </w:p>
    <w:p w:rsidR="0020280F" w:rsidRPr="0023141A" w:rsidRDefault="0020280F" w:rsidP="0020280F">
      <w:pPr>
        <w:pStyle w:val="Heading5"/>
      </w:pPr>
      <w:r>
        <w:t>Native BACnet/IP with support for up to 500 BACnet objects</w:t>
      </w:r>
    </w:p>
    <w:p w:rsidR="0020280F" w:rsidRPr="0023141A" w:rsidRDefault="0020280F" w:rsidP="0020280F">
      <w:pPr>
        <w:pStyle w:val="Heading5"/>
      </w:pPr>
      <w:r w:rsidRPr="0023141A">
        <w:t>Built-In Web Server: IIS v.6.0</w:t>
      </w:r>
    </w:p>
    <w:p w:rsidR="0020280F" w:rsidRPr="0023141A" w:rsidRDefault="0020280F" w:rsidP="0020280F">
      <w:pPr>
        <w:pStyle w:val="Heading5"/>
      </w:pPr>
      <w:r w:rsidRPr="0023141A">
        <w:t>SNMP remote management.</w:t>
      </w:r>
    </w:p>
    <w:p w:rsidR="0020280F" w:rsidRPr="0023141A" w:rsidRDefault="0020280F" w:rsidP="0020280F">
      <w:pPr>
        <w:pStyle w:val="Heading5"/>
      </w:pPr>
      <w:r w:rsidRPr="0023141A">
        <w:lastRenderedPageBreak/>
        <w:t>Active Directory support.</w:t>
      </w:r>
    </w:p>
    <w:p w:rsidR="0020280F" w:rsidRPr="0023141A" w:rsidRDefault="0020280F" w:rsidP="0020280F">
      <w:pPr>
        <w:pStyle w:val="Heading5"/>
      </w:pPr>
      <w:r w:rsidRPr="0023141A">
        <w:t>IPv6 ready.</w:t>
      </w:r>
    </w:p>
    <w:p w:rsidR="0020280F" w:rsidRPr="0023141A" w:rsidRDefault="0020280F" w:rsidP="0020280F">
      <w:pPr>
        <w:pStyle w:val="Heading5"/>
      </w:pPr>
      <w:r w:rsidRPr="0023141A">
        <w:t>DHCP and DNS Support</w:t>
      </w:r>
    </w:p>
    <w:p w:rsidR="0020280F" w:rsidRDefault="0020280F" w:rsidP="0020280F">
      <w:pPr>
        <w:pStyle w:val="Heading5"/>
      </w:pPr>
      <w:r w:rsidRPr="0023141A">
        <w:t>Native Email Client</w:t>
      </w:r>
    </w:p>
    <w:p w:rsidR="0020280F" w:rsidRPr="0023141A" w:rsidRDefault="0020280F" w:rsidP="0020280F">
      <w:pPr>
        <w:pStyle w:val="Heading5"/>
      </w:pPr>
      <w:r w:rsidRPr="0023141A">
        <w:t>Remote Diagnostics</w:t>
      </w:r>
    </w:p>
    <w:p w:rsidR="0020280F" w:rsidRPr="0023141A" w:rsidRDefault="0020280F" w:rsidP="0020280F">
      <w:pPr>
        <w:pStyle w:val="Heading5"/>
      </w:pPr>
      <w:r w:rsidRPr="0023141A">
        <w:t>Remote Program Loading and Administration</w:t>
      </w:r>
    </w:p>
    <w:p w:rsidR="0020280F" w:rsidRPr="0023141A" w:rsidRDefault="0020280F" w:rsidP="0020280F">
      <w:pPr>
        <w:pStyle w:val="Heading5"/>
      </w:pPr>
      <w:r w:rsidRPr="0023141A">
        <w:t>SSL security plug in</w:t>
      </w:r>
    </w:p>
    <w:p w:rsidR="0020280F" w:rsidRPr="0023141A" w:rsidRDefault="0020280F" w:rsidP="0020280F">
      <w:pPr>
        <w:pStyle w:val="Heading5"/>
      </w:pPr>
      <w:r w:rsidRPr="0023141A">
        <w:t>Support user assigned or dynamic IP address.</w:t>
      </w:r>
    </w:p>
    <w:p w:rsidR="0020280F" w:rsidRDefault="0020280F" w:rsidP="0020280F">
      <w:pPr>
        <w:pStyle w:val="Heading5"/>
      </w:pPr>
      <w:r>
        <w:t>Products</w:t>
      </w:r>
    </w:p>
    <w:p w:rsidR="0020280F" w:rsidRDefault="0020280F" w:rsidP="0020280F">
      <w:pPr>
        <w:pStyle w:val="Heading6"/>
      </w:pPr>
      <w:r>
        <w:t>Crestron DIN-AP3</w:t>
      </w:r>
    </w:p>
    <w:p w:rsidR="0020280F" w:rsidRDefault="0020280F" w:rsidP="0020280F">
      <w:pPr>
        <w:pStyle w:val="Heading6"/>
      </w:pPr>
      <w:r>
        <w:t>Crestron RMC3</w:t>
      </w:r>
    </w:p>
    <w:p w:rsidR="00A76E7A" w:rsidRDefault="0089097C" w:rsidP="00A76E7A">
      <w:pPr>
        <w:pStyle w:val="Heading4"/>
      </w:pPr>
      <w:r>
        <w:rPr>
          <w:noProof/>
        </w:rPr>
        <w:drawing>
          <wp:anchor distT="0" distB="0" distL="114300" distR="114300" simplePos="0" relativeHeight="251685888" behindDoc="0" locked="0" layoutInCell="1" allowOverlap="1" wp14:anchorId="2001A077" wp14:editId="7975C21B">
            <wp:simplePos x="0" y="0"/>
            <wp:positionH relativeFrom="column">
              <wp:posOffset>1463675</wp:posOffset>
            </wp:positionH>
            <wp:positionV relativeFrom="paragraph">
              <wp:posOffset>236855</wp:posOffset>
            </wp:positionV>
            <wp:extent cx="1789430" cy="1221105"/>
            <wp:effectExtent l="0" t="0" r="1270" b="0"/>
            <wp:wrapTopAndBottom/>
            <wp:docPr id="28" name="Picture 28" descr="din-pw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n-pws5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943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0F">
        <w:t>Power Supplies</w:t>
      </w:r>
    </w:p>
    <w:p w:rsidR="00A76E7A" w:rsidRDefault="00A76E7A" w:rsidP="00A76E7A">
      <w:pPr>
        <w:pStyle w:val="Heading5"/>
      </w:pPr>
      <w:r>
        <w:t>Provide regulated 24 VDC power supplies as required to support lighting control equipment.</w:t>
      </w:r>
    </w:p>
    <w:p w:rsidR="00A76E7A" w:rsidRDefault="00A76E7A" w:rsidP="00A76E7A">
      <w:pPr>
        <w:pStyle w:val="Heading5"/>
      </w:pPr>
      <w:r>
        <w:t>120 VAC input</w:t>
      </w:r>
    </w:p>
    <w:p w:rsidR="0020280F" w:rsidRDefault="0020280F" w:rsidP="00A76E7A">
      <w:pPr>
        <w:pStyle w:val="Heading5"/>
      </w:pPr>
      <w:r>
        <w:t xml:space="preserve">Product: Crestron </w:t>
      </w:r>
      <w:r w:rsidR="00184A94">
        <w:t>DIN-</w:t>
      </w:r>
      <w:r>
        <w:t>PWS50</w:t>
      </w:r>
    </w:p>
    <w:p w:rsidR="0020280F" w:rsidRDefault="0089097C" w:rsidP="0020280F">
      <w:pPr>
        <w:pStyle w:val="Heading4"/>
      </w:pPr>
      <w:r>
        <w:rPr>
          <w:noProof/>
        </w:rPr>
        <w:drawing>
          <wp:anchor distT="0" distB="0" distL="114300" distR="114300" simplePos="0" relativeHeight="251686912" behindDoc="0" locked="0" layoutInCell="1" allowOverlap="1" wp14:anchorId="643E43BC" wp14:editId="43B97843">
            <wp:simplePos x="0" y="0"/>
            <wp:positionH relativeFrom="column">
              <wp:posOffset>1463675</wp:posOffset>
            </wp:positionH>
            <wp:positionV relativeFrom="paragraph">
              <wp:posOffset>241935</wp:posOffset>
            </wp:positionV>
            <wp:extent cx="1717040" cy="1172210"/>
            <wp:effectExtent l="0" t="0" r="0" b="8890"/>
            <wp:wrapTopAndBottom/>
            <wp:docPr id="29" name="Picture 29" descr="di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n-hu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704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0F">
        <w:t>Hubs</w:t>
      </w:r>
    </w:p>
    <w:p w:rsidR="00A76E7A" w:rsidRDefault="00A76E7A" w:rsidP="0020280F">
      <w:pPr>
        <w:pStyle w:val="Heading5"/>
      </w:pPr>
      <w:r>
        <w:t>Provide Cresnet distribution hubs as required to support all Cresnet devices.</w:t>
      </w:r>
    </w:p>
    <w:p w:rsidR="0020280F" w:rsidRDefault="0020280F" w:rsidP="0020280F">
      <w:pPr>
        <w:pStyle w:val="Heading5"/>
      </w:pPr>
      <w:r>
        <w:t>Product: Crestron DIN-HUB</w:t>
      </w:r>
    </w:p>
    <w:p w:rsidR="0010769A" w:rsidRPr="00706283" w:rsidRDefault="0010769A" w:rsidP="0010769A">
      <w:pPr>
        <w:pStyle w:val="Heading2"/>
      </w:pPr>
      <w:r w:rsidRPr="00706283">
        <w:t>UL924 EMERGENCY OVERRIDE</w:t>
      </w:r>
    </w:p>
    <w:p w:rsidR="0010769A" w:rsidRDefault="0010769A" w:rsidP="0010769A">
      <w:pPr>
        <w:pStyle w:val="Heading3"/>
      </w:pPr>
      <w:r>
        <w:t>Automatic Load Control Relays (ALCR)</w:t>
      </w:r>
    </w:p>
    <w:p w:rsidR="00847E45" w:rsidRDefault="00847E45" w:rsidP="00847E45">
      <w:pPr>
        <w:pStyle w:val="Heading4"/>
      </w:pPr>
      <w:r>
        <w:t>0-10v Loads</w:t>
      </w:r>
    </w:p>
    <w:p w:rsidR="00847E45" w:rsidRDefault="00847E45" w:rsidP="00847E45">
      <w:pPr>
        <w:pStyle w:val="Heading5"/>
      </w:pPr>
      <w:r>
        <w:t>UL924 listed 4-wire automatic load control relay shall bring life safety lights on to 100% on loss of power.</w:t>
      </w:r>
    </w:p>
    <w:p w:rsidR="00847E45" w:rsidRDefault="00847E45" w:rsidP="00847E45">
      <w:pPr>
        <w:pStyle w:val="Heading5"/>
      </w:pPr>
      <w:r>
        <w:t>120/277 VAC</w:t>
      </w:r>
    </w:p>
    <w:p w:rsidR="00847E45" w:rsidRDefault="00847E45" w:rsidP="00847E45">
      <w:pPr>
        <w:pStyle w:val="Heading5"/>
      </w:pPr>
      <w:r>
        <w:t>Product: Crestron GLA-EPC-FLV</w:t>
      </w:r>
    </w:p>
    <w:p w:rsidR="00847E45" w:rsidRDefault="00847E45" w:rsidP="00847E45">
      <w:pPr>
        <w:pStyle w:val="Heading4"/>
      </w:pPr>
      <w:r>
        <w:t>Switched Loads</w:t>
      </w:r>
    </w:p>
    <w:p w:rsidR="00847E45" w:rsidRDefault="00847E45" w:rsidP="00847E45">
      <w:pPr>
        <w:pStyle w:val="Heading5"/>
      </w:pPr>
      <w:r>
        <w:lastRenderedPageBreak/>
        <w:t>UL924 listed 2-wire automatic load control relay shall bring life safety lights on to 100% on loss of power.</w:t>
      </w:r>
    </w:p>
    <w:p w:rsidR="00847E45" w:rsidRDefault="00847E45" w:rsidP="00847E45">
      <w:pPr>
        <w:pStyle w:val="Heading5"/>
      </w:pPr>
      <w:r>
        <w:t>Products</w:t>
      </w:r>
    </w:p>
    <w:p w:rsidR="00847E45" w:rsidRDefault="00847E45" w:rsidP="00847E45">
      <w:pPr>
        <w:pStyle w:val="Heading6"/>
      </w:pPr>
      <w:r>
        <w:t>Crestron GLA-EPC-P-120 (120 VAC)</w:t>
      </w:r>
    </w:p>
    <w:p w:rsidR="00847E45" w:rsidRDefault="00847E45" w:rsidP="00847E45">
      <w:pPr>
        <w:pStyle w:val="Heading6"/>
      </w:pPr>
      <w:r>
        <w:t>Crestron GLA-EPC-P-277 (277 VAC)</w:t>
      </w:r>
    </w:p>
    <w:p w:rsidR="0010769A" w:rsidRDefault="0010769A" w:rsidP="0010769A">
      <w:pPr>
        <w:pStyle w:val="Heading3"/>
      </w:pPr>
      <w:r>
        <w:t>Emergency Shunt Relays (ESR)</w:t>
      </w:r>
    </w:p>
    <w:p w:rsidR="00FC6675" w:rsidRDefault="00FC6675" w:rsidP="00FC6675">
      <w:pPr>
        <w:pStyle w:val="Heading4"/>
      </w:pPr>
      <w:r>
        <w:t>2 or 3 Wire Phase Controlled Loads</w:t>
      </w:r>
    </w:p>
    <w:p w:rsidR="00FC6675" w:rsidRDefault="00FC6675" w:rsidP="00FC6675">
      <w:pPr>
        <w:pStyle w:val="Heading5"/>
      </w:pPr>
      <w:r>
        <w:t>UL924 listed 2/3-wire emergency shunt relay shall bring life safety lights on to 100% on loss of power.</w:t>
      </w:r>
    </w:p>
    <w:p w:rsidR="00FC6675" w:rsidRDefault="00FC6675" w:rsidP="00FC6675">
      <w:pPr>
        <w:pStyle w:val="Heading5"/>
      </w:pPr>
      <w:r>
        <w:t>Products</w:t>
      </w:r>
    </w:p>
    <w:p w:rsidR="00FC6675" w:rsidRDefault="00FC6675" w:rsidP="00FC6675">
      <w:pPr>
        <w:pStyle w:val="Heading6"/>
      </w:pPr>
      <w:r>
        <w:t>Crestron GLA-ESR-120-3/4 (120 VAC)</w:t>
      </w:r>
    </w:p>
    <w:p w:rsidR="00FC6675" w:rsidRDefault="00FC6675" w:rsidP="00FC6675">
      <w:pPr>
        <w:pStyle w:val="Heading6"/>
      </w:pPr>
      <w:r>
        <w:t>Crestron GLA-ESR-277-3/4 (277 VAC)</w:t>
      </w:r>
    </w:p>
    <w:p w:rsidR="0010769A" w:rsidRDefault="00615512" w:rsidP="0010769A">
      <w:pPr>
        <w:pStyle w:val="Heading3"/>
      </w:pPr>
      <w:r>
        <w:rPr>
          <w:noProof/>
        </w:rPr>
        <w:drawing>
          <wp:anchor distT="0" distB="0" distL="114300" distR="114300" simplePos="0" relativeHeight="251683840" behindDoc="0" locked="0" layoutInCell="1" allowOverlap="1" wp14:anchorId="34A78012" wp14:editId="18E91260">
            <wp:simplePos x="0" y="0"/>
            <wp:positionH relativeFrom="column">
              <wp:posOffset>532594</wp:posOffset>
            </wp:positionH>
            <wp:positionV relativeFrom="paragraph">
              <wp:posOffset>262275</wp:posOffset>
            </wp:positionV>
            <wp:extent cx="2748280" cy="1876425"/>
            <wp:effectExtent l="0" t="0" r="0" b="9525"/>
            <wp:wrapTopAndBottom/>
            <wp:docPr id="26" name="Picture 26" descr="GLS-PLS-120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S-PLS-12027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828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9A">
        <w:t>Phase Loss Sensor</w:t>
      </w:r>
    </w:p>
    <w:p w:rsidR="0010769A" w:rsidRDefault="00615512" w:rsidP="0010769A">
      <w:pPr>
        <w:pStyle w:val="Heading4"/>
        <w:rPr>
          <w:szCs w:val="24"/>
        </w:rPr>
      </w:pPr>
      <w:r>
        <w:rPr>
          <w:szCs w:val="24"/>
        </w:rPr>
        <w:t xml:space="preserve"> </w:t>
      </w:r>
      <w:r w:rsidR="0010769A">
        <w:rPr>
          <w:szCs w:val="24"/>
        </w:rPr>
        <w:t>Lighting control panels shown on the Contract Drawings as emergency life safety shall have override UL924 listed override ports.</w:t>
      </w:r>
    </w:p>
    <w:p w:rsidR="0010769A" w:rsidRDefault="0010769A" w:rsidP="0010769A">
      <w:pPr>
        <w:pStyle w:val="Heading4"/>
        <w:rPr>
          <w:szCs w:val="24"/>
        </w:rPr>
      </w:pPr>
      <w:r>
        <w:rPr>
          <w:szCs w:val="24"/>
        </w:rPr>
        <w:t>Provide 3-phase loss sensor fed with normal power.  Upon loss of any phase the phase loss sensor shall trip the emergency lighting control panel override port(s).</w:t>
      </w:r>
    </w:p>
    <w:p w:rsidR="0010769A" w:rsidRDefault="0010769A" w:rsidP="00615512">
      <w:pPr>
        <w:pStyle w:val="Heading4"/>
      </w:pPr>
      <w:r>
        <w:t>Product: Crestron GLS-PLS-120/277</w:t>
      </w:r>
    </w:p>
    <w:p w:rsidR="00D126FD" w:rsidRPr="00706283" w:rsidRDefault="00D126FD" w:rsidP="00F200FA">
      <w:pPr>
        <w:pStyle w:val="Heading2"/>
        <w:rPr>
          <w:szCs w:val="24"/>
        </w:rPr>
      </w:pPr>
      <w:r w:rsidRPr="00706283">
        <w:rPr>
          <w:szCs w:val="24"/>
        </w:rPr>
        <w:t>PROGRAMMING AND CONFIGURATION SOFTWARE</w:t>
      </w:r>
    </w:p>
    <w:p w:rsidR="00D126FD" w:rsidRPr="0023141A" w:rsidRDefault="00D126FD" w:rsidP="00E97A36">
      <w:pPr>
        <w:pStyle w:val="Heading3"/>
      </w:pPr>
      <w:r w:rsidRPr="0023141A">
        <w:t xml:space="preserve">Lighting system configuration software shall allow custom programming of embedded operating systems </w:t>
      </w:r>
      <w:r w:rsidR="00690B7C">
        <w:t>for control of lighting system.</w:t>
      </w:r>
    </w:p>
    <w:p w:rsidR="00D126FD" w:rsidRPr="0023141A" w:rsidRDefault="00D126FD" w:rsidP="00E97A36">
      <w:pPr>
        <w:pStyle w:val="Heading3"/>
      </w:pPr>
      <w:r w:rsidRPr="0023141A">
        <w:t>Lighting system configuration software shall Provide a graphical symbol based programming and development environment.</w:t>
      </w:r>
    </w:p>
    <w:p w:rsidR="00D126FD" w:rsidRPr="0023141A" w:rsidRDefault="00D126FD" w:rsidP="00E97A36">
      <w:pPr>
        <w:pStyle w:val="Heading3"/>
      </w:pPr>
      <w:r w:rsidRPr="0023141A">
        <w:t>The Lighting System Configuration software shall generate Custom Software Control Interface Modules for communication with compatible remote integrated systems.</w:t>
      </w:r>
    </w:p>
    <w:p w:rsidR="00D126FD" w:rsidRPr="0023141A" w:rsidRDefault="00D126FD" w:rsidP="00E97A36">
      <w:pPr>
        <w:pStyle w:val="Heading3"/>
      </w:pPr>
      <w:r w:rsidRPr="0023141A">
        <w:t>The Custom Software Control Interface shall include the following control data:</w:t>
      </w:r>
    </w:p>
    <w:p w:rsidR="00D126FD" w:rsidRPr="0023141A" w:rsidRDefault="00D126FD" w:rsidP="00690B7C">
      <w:pPr>
        <w:pStyle w:val="Heading4"/>
      </w:pPr>
      <w:r w:rsidRPr="0023141A">
        <w:t>Complete lighting system control functions.</w:t>
      </w:r>
    </w:p>
    <w:p w:rsidR="00D126FD" w:rsidRPr="0023141A" w:rsidRDefault="00D126FD" w:rsidP="00690B7C">
      <w:pPr>
        <w:pStyle w:val="Heading4"/>
      </w:pPr>
      <w:r w:rsidRPr="0023141A">
        <w:lastRenderedPageBreak/>
        <w:t>System specific control sets for sub systems and supervisory systems.</w:t>
      </w:r>
    </w:p>
    <w:p w:rsidR="00D126FD" w:rsidRPr="0023141A" w:rsidRDefault="00D126FD" w:rsidP="00690B7C">
      <w:pPr>
        <w:pStyle w:val="Heading4"/>
      </w:pPr>
      <w:r w:rsidRPr="0023141A">
        <w:t>The Custom Software Control Interface shall be capable of communicating the following data types:</w:t>
      </w:r>
    </w:p>
    <w:p w:rsidR="00D126FD" w:rsidRPr="0023141A" w:rsidRDefault="00D126FD" w:rsidP="00690B7C">
      <w:pPr>
        <w:pStyle w:val="Heading4"/>
      </w:pPr>
      <w:r w:rsidRPr="0023141A">
        <w:t>Bidirectional digital and analog data communication.</w:t>
      </w:r>
    </w:p>
    <w:p w:rsidR="00D126FD" w:rsidRPr="0023141A" w:rsidRDefault="00D126FD" w:rsidP="00690B7C">
      <w:pPr>
        <w:pStyle w:val="Heading4"/>
      </w:pPr>
      <w:r w:rsidRPr="0023141A">
        <w:t>Bidirectional serial data communication.</w:t>
      </w:r>
    </w:p>
    <w:p w:rsidR="0010769A" w:rsidRPr="00706283" w:rsidRDefault="0010769A" w:rsidP="0010769A">
      <w:pPr>
        <w:pStyle w:val="Heading2"/>
        <w:rPr>
          <w:szCs w:val="24"/>
        </w:rPr>
      </w:pPr>
      <w:r w:rsidRPr="00706283">
        <w:rPr>
          <w:szCs w:val="24"/>
        </w:rPr>
        <w:t>CONDUCTORS AND CABLING</w:t>
      </w:r>
    </w:p>
    <w:p w:rsidR="0010769A" w:rsidRPr="0023141A" w:rsidRDefault="0010769A" w:rsidP="0010769A">
      <w:pPr>
        <w:pStyle w:val="Heading3"/>
      </w:pPr>
      <w:r w:rsidRPr="0023141A">
        <w:t>Power Supply Side of Remote-Control Power Sources:  Comply with requirements of Division 26 Section "Low-Voltage Electrical Power Conductors."</w:t>
      </w:r>
    </w:p>
    <w:p w:rsidR="0010769A" w:rsidRPr="0023141A" w:rsidRDefault="0010769A" w:rsidP="0010769A">
      <w:pPr>
        <w:pStyle w:val="Heading3"/>
      </w:pPr>
      <w:r w:rsidRPr="0023141A">
        <w:t>UTP Cable:  100-ohm, UTP.  Listed and labeled by an NRTL acceptable to authorities having jurisdiction as complying with UL 444 and NFPA 70 for the following types:</w:t>
      </w:r>
    </w:p>
    <w:p w:rsidR="0010769A" w:rsidRPr="0023141A" w:rsidRDefault="0010769A" w:rsidP="0010769A">
      <w:pPr>
        <w:pStyle w:val="Heading3"/>
      </w:pPr>
      <w:r w:rsidRPr="0023141A">
        <w:t>Communications Control Cable, Non-Plenum Rated:  22 AWG data pair stranded bare copper, and 18 AWG power pair stranded bare copper, Type CM.</w:t>
      </w:r>
    </w:p>
    <w:p w:rsidR="0010769A" w:rsidRPr="0023141A" w:rsidRDefault="0010769A" w:rsidP="00B92653">
      <w:pPr>
        <w:pStyle w:val="Heading4"/>
      </w:pPr>
      <w:r w:rsidRPr="0023141A">
        <w:t>Product:  Crestron CRESNET-NP.</w:t>
      </w:r>
    </w:p>
    <w:p w:rsidR="0010769A" w:rsidRPr="0023141A" w:rsidRDefault="0010769A" w:rsidP="0010769A">
      <w:pPr>
        <w:pStyle w:val="Heading3"/>
      </w:pPr>
      <w:r w:rsidRPr="0023141A">
        <w:t>Communications Control Cable, Plenum Rated:  22 AWG data pair, stranded bare copper and 18 AWG power pair, stranded bare copper, Type CMP, complying with NFPA 262.</w:t>
      </w:r>
    </w:p>
    <w:p w:rsidR="0010769A" w:rsidRPr="0023141A" w:rsidRDefault="0010769A" w:rsidP="00B92653">
      <w:pPr>
        <w:pStyle w:val="Heading4"/>
      </w:pPr>
      <w:r w:rsidRPr="0023141A">
        <w:t>Product:  Crestron CRESNET-P.</w:t>
      </w:r>
    </w:p>
    <w:p w:rsidR="0010769A" w:rsidRPr="0023141A" w:rsidRDefault="0010769A" w:rsidP="0010769A">
      <w:pPr>
        <w:pStyle w:val="Heading3"/>
      </w:pPr>
      <w:r w:rsidRPr="0023141A">
        <w:t>Communications High-Power Control Cable, Non-Plenum Rated:  22 AWG stranded bare copper data pair, and 12 AWG stranded bare copper power pair, Type CM.</w:t>
      </w:r>
    </w:p>
    <w:p w:rsidR="0010769A" w:rsidRPr="0023141A" w:rsidRDefault="0010769A" w:rsidP="00B92653">
      <w:pPr>
        <w:pStyle w:val="Heading4"/>
      </w:pPr>
      <w:r w:rsidRPr="0023141A">
        <w:t>Product:  Crestron CRESNET-HP-NP.</w:t>
      </w:r>
    </w:p>
    <w:p w:rsidR="00D126FD" w:rsidRPr="0023141A" w:rsidRDefault="00D126FD" w:rsidP="00D126FD">
      <w:pPr>
        <w:pStyle w:val="Heading1"/>
        <w:rPr>
          <w:szCs w:val="24"/>
        </w:rPr>
      </w:pPr>
      <w:r w:rsidRPr="0023141A">
        <w:rPr>
          <w:szCs w:val="24"/>
        </w:rPr>
        <w:t>EXECUTION</w:t>
      </w:r>
    </w:p>
    <w:p w:rsidR="00EC7F85" w:rsidRPr="00706283" w:rsidRDefault="00B63035" w:rsidP="00E97A36">
      <w:pPr>
        <w:pStyle w:val="Heading2"/>
        <w:rPr>
          <w:szCs w:val="24"/>
        </w:rPr>
      </w:pPr>
      <w:r w:rsidRPr="00706283">
        <w:rPr>
          <w:szCs w:val="24"/>
        </w:rPr>
        <w:t>FIXTURE TESTING</w:t>
      </w:r>
    </w:p>
    <w:p w:rsidR="00690B7C" w:rsidRDefault="00690B7C" w:rsidP="00690B7C">
      <w:pPr>
        <w:pStyle w:val="Heading3"/>
      </w:pPr>
      <w:r>
        <w:t>Contractor shall provide lighting control factory test reports for each fixture specified on this project.</w:t>
      </w:r>
    </w:p>
    <w:p w:rsidR="006D1EB2" w:rsidRDefault="006D1EB2" w:rsidP="00690B7C">
      <w:pPr>
        <w:pStyle w:val="Heading3"/>
      </w:pPr>
      <w:r>
        <w:t>Fixtures already tested and listed in the factory database do not require re-testing.</w:t>
      </w:r>
    </w:p>
    <w:p w:rsidR="00690B7C" w:rsidRDefault="00690B7C" w:rsidP="00690B7C">
      <w:pPr>
        <w:pStyle w:val="Heading3"/>
      </w:pPr>
      <w:r>
        <w:t>Test report shall include:</w:t>
      </w:r>
    </w:p>
    <w:p w:rsidR="00690B7C" w:rsidRDefault="00690B7C" w:rsidP="00690B7C">
      <w:pPr>
        <w:pStyle w:val="Heading4"/>
      </w:pPr>
      <w:r>
        <w:t>Confirmation of compatibility with control device</w:t>
      </w:r>
    </w:p>
    <w:p w:rsidR="00690B7C" w:rsidRDefault="00690B7C" w:rsidP="00690B7C">
      <w:pPr>
        <w:pStyle w:val="Heading4"/>
      </w:pPr>
      <w:r>
        <w:t>Dimming Range</w:t>
      </w:r>
    </w:p>
    <w:p w:rsidR="006D1EB2" w:rsidRDefault="006D1EB2" w:rsidP="00690B7C">
      <w:pPr>
        <w:pStyle w:val="Heading4"/>
      </w:pPr>
      <w:r>
        <w:t>Performance notations</w:t>
      </w:r>
    </w:p>
    <w:p w:rsidR="00690B7C" w:rsidRDefault="006D1EB2" w:rsidP="006D1EB2">
      <w:pPr>
        <w:pStyle w:val="Heading3"/>
      </w:pPr>
      <w:r>
        <w:t xml:space="preserve">Crestron factory fixture compatibility testing information may be found here: </w:t>
      </w:r>
      <w:hyperlink r:id="rId33" w:history="1">
        <w:r w:rsidRPr="00A23FD2">
          <w:rPr>
            <w:rStyle w:val="Hyperlink"/>
          </w:rPr>
          <w:t>http://www.crestron.com/resources/lighting-fixture-compatibility</w:t>
        </w:r>
      </w:hyperlink>
    </w:p>
    <w:p w:rsidR="005C1481" w:rsidRPr="00706283" w:rsidRDefault="005C1481" w:rsidP="005C1481">
      <w:pPr>
        <w:pStyle w:val="Heading2"/>
        <w:rPr>
          <w:szCs w:val="24"/>
        </w:rPr>
      </w:pPr>
      <w:r w:rsidRPr="00706283">
        <w:rPr>
          <w:szCs w:val="24"/>
        </w:rPr>
        <w:t>TUNABLE WHITE CONTROL</w:t>
      </w:r>
    </w:p>
    <w:p w:rsidR="005C1481" w:rsidRDefault="005C1481" w:rsidP="005C1481">
      <w:pPr>
        <w:pStyle w:val="Hidden"/>
      </w:pPr>
      <w:r>
        <w:lastRenderedPageBreak/>
        <w:t>SPECIFIER:  DALI or DMX drivers should be selected for tunable white fixtures.  Be sure to specify coordination meetings as required for properly operating tunable white control.  Please contact Crestron for more information (855) 644-7643.</w:t>
      </w:r>
    </w:p>
    <w:p w:rsidR="005C1481" w:rsidRDefault="005C1481" w:rsidP="005C1481">
      <w:pPr>
        <w:pStyle w:val="Heading3"/>
      </w:pPr>
      <w:r>
        <w:t xml:space="preserve">Tunable white fixtures as specified in SS 26 50 00 and shown on the contract drawings shall have DALI </w:t>
      </w:r>
      <w:r w:rsidRPr="00517B11">
        <w:rPr>
          <w:highlight w:val="lightGray"/>
        </w:rPr>
        <w:t>[DMX]</w:t>
      </w:r>
      <w:r>
        <w:t xml:space="preserve"> drivers</w:t>
      </w:r>
      <w:r w:rsidR="00765AD7">
        <w:t xml:space="preserve"> and controls</w:t>
      </w:r>
      <w:r>
        <w:t xml:space="preserve"> as specified hereto before.</w:t>
      </w:r>
    </w:p>
    <w:p w:rsidR="005C1481" w:rsidRDefault="005C1481" w:rsidP="005C1481">
      <w:pPr>
        <w:pStyle w:val="Heading3"/>
      </w:pPr>
      <w:r w:rsidRPr="00C268E1">
        <w:rPr>
          <w:rFonts w:ascii="Bell MT" w:hAnsi="Bell MT"/>
          <w:noProof/>
          <w:color w:val="44546A" w:themeColor="text2"/>
        </w:rPr>
        <w:drawing>
          <wp:anchor distT="0" distB="0" distL="114300" distR="114300" simplePos="0" relativeHeight="251671552" behindDoc="0" locked="0" layoutInCell="1" allowOverlap="1" wp14:anchorId="6189E7C8" wp14:editId="028DC2BF">
            <wp:simplePos x="0" y="0"/>
            <wp:positionH relativeFrom="margin">
              <wp:align>left</wp:align>
            </wp:positionH>
            <wp:positionV relativeFrom="paragraph">
              <wp:posOffset>0</wp:posOffset>
            </wp:positionV>
            <wp:extent cx="2991485" cy="2135505"/>
            <wp:effectExtent l="0" t="0" r="0" b="0"/>
            <wp:wrapTopAndBottom/>
            <wp:docPr id="14" name="Picture 14" descr="C:\Users\agross\Dropbox\Crestron\Sales\Circadian\iPad-Air-2_AVF_TunableLightingGlobal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oss\Dropbox\Crestron\Sales\Circadian\iPad-Air-2_AVF_TunableLightingGlobal_v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05" t="7071" r="6179" b="6912"/>
                    <a:stretch/>
                  </pic:blipFill>
                  <pic:spPr bwMode="auto">
                    <a:xfrm>
                      <a:off x="0" y="0"/>
                      <a:ext cx="299148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8E1">
        <w:rPr>
          <w:rFonts w:ascii="Bell MT" w:hAnsi="Bell MT"/>
          <w:noProof/>
          <w:color w:val="44546A" w:themeColor="text2"/>
        </w:rPr>
        <w:drawing>
          <wp:anchor distT="0" distB="0" distL="114300" distR="114300" simplePos="0" relativeHeight="251672576" behindDoc="0" locked="0" layoutInCell="1" allowOverlap="1" wp14:anchorId="1374B9C2" wp14:editId="00070CF1">
            <wp:simplePos x="0" y="0"/>
            <wp:positionH relativeFrom="margin">
              <wp:align>right</wp:align>
            </wp:positionH>
            <wp:positionV relativeFrom="paragraph">
              <wp:posOffset>76</wp:posOffset>
            </wp:positionV>
            <wp:extent cx="2999105" cy="2135505"/>
            <wp:effectExtent l="0" t="0" r="0" b="0"/>
            <wp:wrapTopAndBottom/>
            <wp:docPr id="15" name="Picture 15" descr="C:\Users\agross\Dropbox\Crestron\Sales\Circadian\iPad-Air-2_AVF_TunableLightingScene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oss\Dropbox\Crestron\Sales\Circadian\iPad-Air-2_AVF_TunableLightingScenes_v2.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383" t="7628" r="6350" b="6702"/>
                    <a:stretch/>
                  </pic:blipFill>
                  <pic:spPr bwMode="auto">
                    <a:xfrm>
                      <a:off x="0" y="0"/>
                      <a:ext cx="299910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Touch screens specified hereto after and called out on the Contract Drawings shall have intensity and color temperature controls as well as a color picker user interface.</w:t>
      </w:r>
    </w:p>
    <w:p w:rsidR="005C1481" w:rsidRDefault="005C1481" w:rsidP="005C1481">
      <w:pPr>
        <w:pStyle w:val="Heading3"/>
      </w:pPr>
      <w:r>
        <w:t>Meetings shall occur between the Owner, Contractor, and Manufacturer to coordinate the sequencing and features of the tunable white fixtures.  Tunable white coordination meetings shall include but not be limited to:</w:t>
      </w:r>
    </w:p>
    <w:p w:rsidR="005C1481" w:rsidRPr="004556B3" w:rsidRDefault="006D1EB2" w:rsidP="005C1481">
      <w:pPr>
        <w:pStyle w:val="Heading4"/>
        <w:rPr>
          <w:highlight w:val="lightGray"/>
        </w:rPr>
      </w:pPr>
      <w:r>
        <w:rPr>
          <w:highlight w:val="lightGray"/>
        </w:rPr>
        <w:t>[(2) 2 hour</w:t>
      </w:r>
      <w:r w:rsidR="005C1481" w:rsidRPr="004556B3">
        <w:rPr>
          <w:highlight w:val="lightGray"/>
        </w:rPr>
        <w:t>]</w:t>
      </w:r>
    </w:p>
    <w:p w:rsidR="005C1481" w:rsidRPr="004556B3" w:rsidRDefault="005C1481" w:rsidP="005C1481">
      <w:pPr>
        <w:pStyle w:val="Heading4"/>
        <w:rPr>
          <w:highlight w:val="lightGray"/>
        </w:rPr>
      </w:pPr>
      <w:r w:rsidRPr="004556B3">
        <w:rPr>
          <w:highlight w:val="lightGray"/>
        </w:rPr>
        <w:t>[(2) 8 hour on-site visits]</w:t>
      </w:r>
    </w:p>
    <w:p w:rsidR="00765AD7" w:rsidRPr="00706283" w:rsidRDefault="00765AD7" w:rsidP="00765AD7">
      <w:pPr>
        <w:pStyle w:val="Heading2"/>
        <w:rPr>
          <w:szCs w:val="24"/>
        </w:rPr>
      </w:pPr>
      <w:r w:rsidRPr="00706283">
        <w:rPr>
          <w:szCs w:val="24"/>
        </w:rPr>
        <w:t>PLUG LOAD CONTROL</w:t>
      </w:r>
    </w:p>
    <w:p w:rsidR="006D1EB2" w:rsidRDefault="006D1EB2" w:rsidP="006D1EB2">
      <w:pPr>
        <w:pStyle w:val="Heading3"/>
      </w:pPr>
      <w:r>
        <w:t>Plug load controls as shown on the Contract Drawing shall be part of the lighting control system.</w:t>
      </w:r>
    </w:p>
    <w:p w:rsidR="006D1EB2" w:rsidRDefault="006D1EB2" w:rsidP="006D1EB2">
      <w:pPr>
        <w:pStyle w:val="Heading3"/>
      </w:pPr>
      <w:r>
        <w:t>Plug loads shall operate in a Occupancy MODE.  Auto-ON and Auto-OFF.</w:t>
      </w:r>
    </w:p>
    <w:p w:rsidR="000023AA" w:rsidRPr="00706283" w:rsidRDefault="000023AA" w:rsidP="000023AA">
      <w:pPr>
        <w:pStyle w:val="Heading2"/>
      </w:pPr>
      <w:r w:rsidRPr="00706283">
        <w:t>ENGRAVING</w:t>
      </w:r>
    </w:p>
    <w:p w:rsidR="000023AA" w:rsidRDefault="000023AA" w:rsidP="000023AA">
      <w:pPr>
        <w:pStyle w:val="Heading3"/>
      </w:pPr>
      <w:r>
        <w:t>Keypad buttons shall be factory engraved using laser technology.</w:t>
      </w:r>
    </w:p>
    <w:p w:rsidR="000023AA" w:rsidRDefault="000023AA" w:rsidP="000023AA">
      <w:pPr>
        <w:pStyle w:val="Heading3"/>
      </w:pPr>
      <w:r>
        <w:t>Initial shipment of keypads shall be factory engraved per the sequence of operations specified herein and shown on the Contract Drawings.</w:t>
      </w:r>
    </w:p>
    <w:p w:rsidR="000023AA" w:rsidRDefault="000023AA" w:rsidP="000023AA">
      <w:pPr>
        <w:pStyle w:val="Heading3"/>
      </w:pPr>
      <w:r>
        <w:t xml:space="preserve">Custom keypad engravings shall be provided as part of the close out </w:t>
      </w:r>
      <w:r w:rsidR="00E82FB9">
        <w:t>procedures</w:t>
      </w:r>
      <w:r>
        <w:t>.</w:t>
      </w:r>
    </w:p>
    <w:p w:rsidR="00765AD7" w:rsidRPr="00706283" w:rsidRDefault="00765AD7" w:rsidP="00765AD7">
      <w:pPr>
        <w:pStyle w:val="Heading2"/>
        <w:rPr>
          <w:szCs w:val="24"/>
        </w:rPr>
      </w:pPr>
      <w:r w:rsidRPr="00706283">
        <w:rPr>
          <w:szCs w:val="24"/>
        </w:rPr>
        <w:t>BMS INTEGRATION</w:t>
      </w:r>
    </w:p>
    <w:p w:rsidR="00B92653" w:rsidRDefault="00515A1E" w:rsidP="00B92653">
      <w:pPr>
        <w:pStyle w:val="Heading3"/>
      </w:pPr>
      <w:r>
        <w:t>The lighting control system shall be integrated with the BMS system as specified in Division 25.</w:t>
      </w:r>
    </w:p>
    <w:p w:rsidR="00515A1E" w:rsidRDefault="00515A1E" w:rsidP="00B92653">
      <w:pPr>
        <w:pStyle w:val="Heading3"/>
      </w:pPr>
      <w:r>
        <w:t>Communication shall occur using BACnet/IP.</w:t>
      </w:r>
    </w:p>
    <w:p w:rsidR="00515A1E" w:rsidRDefault="00515A1E" w:rsidP="00515A1E">
      <w:pPr>
        <w:pStyle w:val="Hidden"/>
      </w:pPr>
      <w:r>
        <w:t>Contact Crestron at 855-644-7643 for integration to other BMS systems.</w:t>
      </w:r>
    </w:p>
    <w:p w:rsidR="00765AD7" w:rsidRDefault="00515A1E" w:rsidP="00765AD7">
      <w:pPr>
        <w:pStyle w:val="Heading3"/>
      </w:pPr>
      <w:r>
        <w:t>Contractor shall provide licenses for each the following objects shall be shared with the BMS system:</w:t>
      </w:r>
    </w:p>
    <w:p w:rsidR="00515A1E" w:rsidRDefault="00515A1E" w:rsidP="00515A1E">
      <w:pPr>
        <w:pStyle w:val="Heading4"/>
      </w:pPr>
      <w:r>
        <w:t>Occupancy Status</w:t>
      </w:r>
    </w:p>
    <w:p w:rsidR="00515A1E" w:rsidRDefault="00515A1E" w:rsidP="00515A1E">
      <w:pPr>
        <w:pStyle w:val="Heading4"/>
      </w:pPr>
      <w:r>
        <w:lastRenderedPageBreak/>
        <w:t>Zone On/Off/Dim</w:t>
      </w:r>
    </w:p>
    <w:p w:rsidR="00515A1E" w:rsidRDefault="00515A1E" w:rsidP="00515A1E">
      <w:pPr>
        <w:pStyle w:val="Heading4"/>
      </w:pPr>
      <w:r>
        <w:t>Photocell reading</w:t>
      </w:r>
    </w:p>
    <w:p w:rsidR="00515A1E" w:rsidRDefault="00515A1E" w:rsidP="00515A1E">
      <w:pPr>
        <w:pStyle w:val="Heading3"/>
      </w:pPr>
      <w:r>
        <w:t>The lighting control system shall also accept time clocked events from the BMS system.</w:t>
      </w:r>
    </w:p>
    <w:p w:rsidR="00CF4FDB" w:rsidRDefault="00CF4FDB" w:rsidP="00515A1E">
      <w:pPr>
        <w:pStyle w:val="Heading3"/>
      </w:pPr>
      <w:r>
        <w:t>Provide necessary coordination labo</w:t>
      </w:r>
      <w:r w:rsidR="00C47E1A">
        <w:t>r for integration of</w:t>
      </w:r>
      <w:r>
        <w:t xml:space="preserve"> all BACnet objects listed hereto before.</w:t>
      </w:r>
    </w:p>
    <w:p w:rsidR="00B92653" w:rsidRPr="00706283" w:rsidRDefault="00B92653" w:rsidP="00B92653">
      <w:pPr>
        <w:pStyle w:val="Heading2"/>
      </w:pPr>
      <w:r w:rsidRPr="00706283">
        <w:t>AV INTEGRATION</w:t>
      </w:r>
    </w:p>
    <w:p w:rsidR="00515A1E" w:rsidRDefault="00515A1E" w:rsidP="00515A1E">
      <w:pPr>
        <w:pStyle w:val="Heading3"/>
      </w:pPr>
      <w:r>
        <w:t>The lighting control system shall be integrated with the AV solutions as specified in Division 26.</w:t>
      </w:r>
    </w:p>
    <w:p w:rsidR="00515A1E" w:rsidRDefault="00515A1E" w:rsidP="00515A1E">
      <w:pPr>
        <w:pStyle w:val="Heading3"/>
      </w:pPr>
      <w:r>
        <w:t>The lighting and AV systems shall interface via Ethernet communication.</w:t>
      </w:r>
    </w:p>
    <w:p w:rsidR="00515A1E" w:rsidRDefault="00515A1E" w:rsidP="00515A1E">
      <w:pPr>
        <w:pStyle w:val="Heading3"/>
      </w:pPr>
      <w:r>
        <w:t>Contractor shall provide Ethernet drops as required for the lighting control system to talk to the AV solutions.</w:t>
      </w:r>
    </w:p>
    <w:p w:rsidR="00515A1E" w:rsidRDefault="00CF4FDB" w:rsidP="00515A1E">
      <w:pPr>
        <w:pStyle w:val="Heading3"/>
      </w:pPr>
      <w:r>
        <w:t>The following objects shall be shared with the AV system:</w:t>
      </w:r>
    </w:p>
    <w:p w:rsidR="00CF4FDB" w:rsidRDefault="00CF4FDB" w:rsidP="00CF4FDB">
      <w:pPr>
        <w:pStyle w:val="Heading4"/>
      </w:pPr>
      <w:r>
        <w:t>Occupancy Status</w:t>
      </w:r>
    </w:p>
    <w:p w:rsidR="00CF4FDB" w:rsidRDefault="00CF4FDB" w:rsidP="00CF4FDB">
      <w:pPr>
        <w:pStyle w:val="Heading4"/>
      </w:pPr>
      <w:r>
        <w:t>Zone On/Off/Dim</w:t>
      </w:r>
    </w:p>
    <w:p w:rsidR="00CF4FDB" w:rsidRDefault="00CF4FDB" w:rsidP="00CF4FDB">
      <w:pPr>
        <w:pStyle w:val="Heading4"/>
      </w:pPr>
      <w:r>
        <w:t>Photocell reading</w:t>
      </w:r>
    </w:p>
    <w:p w:rsidR="00CF4FDB" w:rsidRDefault="00CF4FDB" w:rsidP="00CF4FDB">
      <w:pPr>
        <w:pStyle w:val="Heading4"/>
      </w:pPr>
      <w:r>
        <w:t>Scene preset recalls</w:t>
      </w:r>
    </w:p>
    <w:p w:rsidR="00CF4FDB" w:rsidRDefault="00CF4FDB" w:rsidP="00CF4FDB">
      <w:pPr>
        <w:pStyle w:val="Heading3"/>
      </w:pPr>
      <w:r>
        <w:t>Provide necessary coordination labo</w:t>
      </w:r>
      <w:r w:rsidR="00C47E1A">
        <w:t>r for integration of</w:t>
      </w:r>
      <w:r>
        <w:t xml:space="preserve"> all </w:t>
      </w:r>
      <w:r w:rsidR="00C47E1A">
        <w:t>AV</w:t>
      </w:r>
      <w:r>
        <w:t xml:space="preserve"> objects listed hereto before.</w:t>
      </w:r>
    </w:p>
    <w:p w:rsidR="00765AD7" w:rsidRPr="00706283" w:rsidRDefault="00765AD7" w:rsidP="00765AD7">
      <w:pPr>
        <w:pStyle w:val="Heading2"/>
        <w:rPr>
          <w:szCs w:val="24"/>
        </w:rPr>
      </w:pPr>
      <w:r w:rsidRPr="00706283">
        <w:rPr>
          <w:szCs w:val="24"/>
        </w:rPr>
        <w:t>SYSTEM FUNCTIONS AND SEQUENCES</w:t>
      </w:r>
    </w:p>
    <w:p w:rsidR="00765AD7" w:rsidRPr="0023141A" w:rsidRDefault="00765AD7" w:rsidP="00765AD7">
      <w:pPr>
        <w:pStyle w:val="Heading3"/>
      </w:pPr>
      <w:r w:rsidRPr="0023141A">
        <w:t>System Control Functions: The system shall be capable of the following lighting control functions:</w:t>
      </w:r>
    </w:p>
    <w:p w:rsidR="00765AD7" w:rsidRPr="0023141A" w:rsidRDefault="00765AD7" w:rsidP="00765AD7">
      <w:pPr>
        <w:pStyle w:val="Heading3"/>
      </w:pPr>
      <w:r w:rsidRPr="0023141A">
        <w:t>Scene Creation: store levels of selected fixture circuits in preset groups.</w:t>
      </w:r>
    </w:p>
    <w:p w:rsidR="00765AD7" w:rsidRPr="0023141A" w:rsidRDefault="00765AD7" w:rsidP="00765AD7">
      <w:pPr>
        <w:pStyle w:val="Heading3"/>
      </w:pPr>
      <w:r w:rsidRPr="0023141A">
        <w:t>Scene Recall: recall previously stored scenes.</w:t>
      </w:r>
    </w:p>
    <w:p w:rsidR="00765AD7" w:rsidRPr="0023141A" w:rsidRDefault="00765AD7" w:rsidP="00765AD7">
      <w:pPr>
        <w:pStyle w:val="Heading3"/>
      </w:pPr>
      <w:r w:rsidRPr="0023141A">
        <w:t>Off: all zones off.</w:t>
      </w:r>
    </w:p>
    <w:p w:rsidR="00765AD7" w:rsidRPr="0023141A" w:rsidRDefault="00765AD7" w:rsidP="00765AD7">
      <w:pPr>
        <w:pStyle w:val="Heading3"/>
      </w:pPr>
      <w:r w:rsidRPr="0023141A">
        <w:t>Dim up/down: raise/lower level of all zones.</w:t>
      </w:r>
    </w:p>
    <w:p w:rsidR="00765AD7" w:rsidRPr="0023141A" w:rsidRDefault="00765AD7" w:rsidP="00765AD7">
      <w:pPr>
        <w:pStyle w:val="Heading3"/>
      </w:pPr>
      <w:r w:rsidRPr="0023141A">
        <w:t>Password Entry: enter password to enable touch screen control access.</w:t>
      </w:r>
    </w:p>
    <w:p w:rsidR="00765AD7" w:rsidRPr="0023141A" w:rsidRDefault="00765AD7" w:rsidP="00765AD7">
      <w:pPr>
        <w:pStyle w:val="Heading3"/>
      </w:pPr>
      <w:r w:rsidRPr="0023141A">
        <w:t>Room/Zone Selection: select room, zone or area to be controlled.</w:t>
      </w:r>
    </w:p>
    <w:p w:rsidR="00765AD7" w:rsidRPr="0023141A" w:rsidRDefault="00765AD7" w:rsidP="00765AD7">
      <w:pPr>
        <w:pStyle w:val="Heading3"/>
      </w:pPr>
      <w:r w:rsidRPr="0023141A">
        <w:t>Shade Control: raise or lower room shades.</w:t>
      </w:r>
    </w:p>
    <w:p w:rsidR="00765AD7" w:rsidRPr="0023141A" w:rsidRDefault="00765AD7" w:rsidP="00765AD7">
      <w:pPr>
        <w:pStyle w:val="Heading3"/>
      </w:pPr>
      <w:r w:rsidRPr="0023141A">
        <w:t>Event Scheduler: select times for scenes to be automatically recalled.</w:t>
      </w:r>
    </w:p>
    <w:p w:rsidR="00765AD7" w:rsidRPr="00706283" w:rsidRDefault="00765AD7" w:rsidP="005D7CE8">
      <w:pPr>
        <w:pStyle w:val="Heading2"/>
      </w:pPr>
      <w:r w:rsidRPr="00706283">
        <w:t>U</w:t>
      </w:r>
      <w:r w:rsidR="005D7CE8" w:rsidRPr="00706283">
        <w:t>SER INTERFACE CONTROL FUNCTIONS</w:t>
      </w:r>
    </w:p>
    <w:p w:rsidR="00765AD7" w:rsidRPr="0023141A" w:rsidRDefault="00765AD7" w:rsidP="00765AD7">
      <w:pPr>
        <w:pStyle w:val="Heading3"/>
      </w:pPr>
      <w:r w:rsidRPr="0023141A">
        <w:t>The Keypad interface shall be capable of the following system control functions:</w:t>
      </w:r>
    </w:p>
    <w:p w:rsidR="00765AD7" w:rsidRPr="0023141A" w:rsidRDefault="00765AD7" w:rsidP="005D7CE8">
      <w:pPr>
        <w:pStyle w:val="Heading4"/>
      </w:pPr>
      <w:r w:rsidRPr="0023141A">
        <w:t>Scene Recall</w:t>
      </w:r>
    </w:p>
    <w:p w:rsidR="00765AD7" w:rsidRPr="0023141A" w:rsidRDefault="00765AD7" w:rsidP="005D7CE8">
      <w:pPr>
        <w:pStyle w:val="Heading4"/>
      </w:pPr>
      <w:r w:rsidRPr="0023141A">
        <w:t>Off</w:t>
      </w:r>
    </w:p>
    <w:p w:rsidR="00765AD7" w:rsidRPr="0023141A" w:rsidRDefault="00765AD7" w:rsidP="005D7CE8">
      <w:pPr>
        <w:pStyle w:val="Heading4"/>
      </w:pPr>
      <w:r w:rsidRPr="0023141A">
        <w:t>Dim up/down</w:t>
      </w:r>
    </w:p>
    <w:p w:rsidR="00765AD7" w:rsidRPr="0023141A" w:rsidRDefault="00765AD7" w:rsidP="00765AD7">
      <w:pPr>
        <w:pStyle w:val="Heading3"/>
      </w:pPr>
      <w:r w:rsidRPr="0023141A">
        <w:lastRenderedPageBreak/>
        <w:t>Touch Screen and Virtual Touch Screen: Touch Screen and Virtual Touch Screen interfaces shall be capable of the following system control functions:</w:t>
      </w:r>
    </w:p>
    <w:p w:rsidR="00765AD7" w:rsidRPr="0023141A" w:rsidRDefault="00765AD7" w:rsidP="005D7CE8">
      <w:pPr>
        <w:pStyle w:val="Heading4"/>
      </w:pPr>
      <w:r w:rsidRPr="0023141A">
        <w:t>Password Entry</w:t>
      </w:r>
    </w:p>
    <w:p w:rsidR="00765AD7" w:rsidRPr="0023141A" w:rsidRDefault="00765AD7" w:rsidP="005D7CE8">
      <w:pPr>
        <w:pStyle w:val="Heading4"/>
      </w:pPr>
      <w:r w:rsidRPr="0023141A">
        <w:t>Multiple levels</w:t>
      </w:r>
    </w:p>
    <w:p w:rsidR="00765AD7" w:rsidRPr="0023141A" w:rsidRDefault="00765AD7" w:rsidP="005D7CE8">
      <w:pPr>
        <w:pStyle w:val="Heading4"/>
      </w:pPr>
      <w:r w:rsidRPr="0023141A">
        <w:t>Room/Zone Selection</w:t>
      </w:r>
    </w:p>
    <w:p w:rsidR="00765AD7" w:rsidRPr="0023141A" w:rsidRDefault="00765AD7" w:rsidP="005D7CE8">
      <w:pPr>
        <w:pStyle w:val="Heading4"/>
      </w:pPr>
      <w:r w:rsidRPr="0023141A">
        <w:t>Scene Recall</w:t>
      </w:r>
    </w:p>
    <w:p w:rsidR="00765AD7" w:rsidRPr="0023141A" w:rsidRDefault="00765AD7" w:rsidP="005D7CE8">
      <w:pPr>
        <w:pStyle w:val="Heading4"/>
      </w:pPr>
      <w:r w:rsidRPr="0023141A">
        <w:t>Dim up/down</w:t>
      </w:r>
    </w:p>
    <w:p w:rsidR="00765AD7" w:rsidRPr="0023141A" w:rsidRDefault="00765AD7" w:rsidP="005D7CE8">
      <w:pPr>
        <w:pStyle w:val="Heading4"/>
      </w:pPr>
      <w:r w:rsidRPr="0023141A">
        <w:t>Shade Control</w:t>
      </w:r>
    </w:p>
    <w:p w:rsidR="00765AD7" w:rsidRPr="0023141A" w:rsidRDefault="00765AD7" w:rsidP="005D7CE8">
      <w:pPr>
        <w:pStyle w:val="Heading4"/>
      </w:pPr>
      <w:r w:rsidRPr="0023141A">
        <w:t>Scene Recall</w:t>
      </w:r>
    </w:p>
    <w:p w:rsidR="00765AD7" w:rsidRPr="0023141A" w:rsidRDefault="00765AD7" w:rsidP="005D7CE8">
      <w:pPr>
        <w:pStyle w:val="Heading4"/>
      </w:pPr>
      <w:r w:rsidRPr="0023141A">
        <w:t>Event Scheduler</w:t>
      </w:r>
    </w:p>
    <w:p w:rsidR="00765AD7" w:rsidRPr="0023141A" w:rsidRDefault="00765AD7" w:rsidP="005D7CE8">
      <w:pPr>
        <w:pStyle w:val="Heading4"/>
      </w:pPr>
      <w:r w:rsidRPr="0023141A">
        <w:t xml:space="preserve">Customer logo and color scheme </w:t>
      </w:r>
    </w:p>
    <w:p w:rsidR="00765AD7" w:rsidRPr="0023141A" w:rsidRDefault="00765AD7" w:rsidP="00765AD7">
      <w:pPr>
        <w:pStyle w:val="Heading3"/>
      </w:pPr>
      <w:r w:rsidRPr="0023141A">
        <w:t>Optional Control Sequences for Advanced Control:</w:t>
      </w:r>
    </w:p>
    <w:p w:rsidR="00765AD7" w:rsidRPr="0023141A" w:rsidRDefault="00765AD7" w:rsidP="005D7CE8">
      <w:pPr>
        <w:pStyle w:val="Heading4"/>
      </w:pPr>
      <w:r w:rsidRPr="0023141A">
        <w:t>Occupancy adjustments</w:t>
      </w:r>
    </w:p>
    <w:p w:rsidR="00765AD7" w:rsidRPr="0023141A" w:rsidRDefault="00765AD7" w:rsidP="005D7CE8">
      <w:pPr>
        <w:pStyle w:val="Heading4"/>
      </w:pPr>
      <w:r w:rsidRPr="0023141A">
        <w:t>Timeout</w:t>
      </w:r>
    </w:p>
    <w:p w:rsidR="00765AD7" w:rsidRPr="0023141A" w:rsidRDefault="00765AD7" w:rsidP="005D7CE8">
      <w:pPr>
        <w:pStyle w:val="Heading4"/>
      </w:pPr>
      <w:r w:rsidRPr="0023141A">
        <w:t>Control logic (occupancy or vacancy sensor)</w:t>
      </w:r>
    </w:p>
    <w:p w:rsidR="00765AD7" w:rsidRPr="0023141A" w:rsidRDefault="00765AD7" w:rsidP="005D7CE8">
      <w:pPr>
        <w:pStyle w:val="Heading4"/>
      </w:pPr>
      <w:r w:rsidRPr="0023141A">
        <w:t>Lighting Scenes</w:t>
      </w:r>
    </w:p>
    <w:p w:rsidR="00765AD7" w:rsidRPr="0023141A" w:rsidRDefault="00765AD7" w:rsidP="005D7CE8">
      <w:pPr>
        <w:pStyle w:val="Heading4"/>
      </w:pPr>
      <w:r w:rsidRPr="0023141A">
        <w:t>Custom scene adjustment through sliders and press+hold operation</w:t>
      </w:r>
    </w:p>
    <w:p w:rsidR="00765AD7" w:rsidRPr="0023141A" w:rsidRDefault="00765AD7" w:rsidP="005D7CE8">
      <w:pPr>
        <w:pStyle w:val="Heading4"/>
      </w:pPr>
      <w:r w:rsidRPr="0023141A">
        <w:t>Individual zone control override</w:t>
      </w:r>
    </w:p>
    <w:p w:rsidR="00765AD7" w:rsidRPr="0023141A" w:rsidRDefault="00765AD7" w:rsidP="005D7CE8">
      <w:pPr>
        <w:pStyle w:val="Heading4"/>
      </w:pPr>
      <w:r w:rsidRPr="0023141A">
        <w:t>Timeclock Adjustment</w:t>
      </w:r>
    </w:p>
    <w:p w:rsidR="00765AD7" w:rsidRPr="0023141A" w:rsidRDefault="00765AD7" w:rsidP="005D7CE8">
      <w:pPr>
        <w:pStyle w:val="Heading4"/>
      </w:pPr>
      <w:r w:rsidRPr="0023141A">
        <w:t>Modify timeclock activation schedule</w:t>
      </w:r>
    </w:p>
    <w:p w:rsidR="00765AD7" w:rsidRPr="0023141A" w:rsidRDefault="00765AD7" w:rsidP="005D7CE8">
      <w:pPr>
        <w:pStyle w:val="Heading4"/>
      </w:pPr>
      <w:r w:rsidRPr="0023141A">
        <w:t>Select/unselect pre-programmed timeclock events</w:t>
      </w:r>
    </w:p>
    <w:p w:rsidR="00765AD7" w:rsidRPr="0023141A" w:rsidRDefault="00765AD7" w:rsidP="005D7CE8">
      <w:pPr>
        <w:pStyle w:val="Heading4"/>
      </w:pPr>
      <w:r w:rsidRPr="0023141A">
        <w:t>Display all timeclock events</w:t>
      </w:r>
    </w:p>
    <w:p w:rsidR="00765AD7" w:rsidRPr="0023141A" w:rsidRDefault="00765AD7" w:rsidP="005D7CE8">
      <w:pPr>
        <w:pStyle w:val="Heading4"/>
      </w:pPr>
      <w:r w:rsidRPr="0023141A">
        <w:t>Daylight Harvesting Adjustments</w:t>
      </w:r>
    </w:p>
    <w:p w:rsidR="00765AD7" w:rsidRPr="0023141A" w:rsidRDefault="00765AD7" w:rsidP="005D7CE8">
      <w:pPr>
        <w:pStyle w:val="Heading4"/>
      </w:pPr>
      <w:r w:rsidRPr="0023141A">
        <w:t>Minimum dim level</w:t>
      </w:r>
    </w:p>
    <w:p w:rsidR="00765AD7" w:rsidRPr="0023141A" w:rsidRDefault="00765AD7" w:rsidP="005D7CE8">
      <w:pPr>
        <w:pStyle w:val="Heading4"/>
      </w:pPr>
      <w:r w:rsidRPr="0023141A">
        <w:t>Response time</w:t>
      </w:r>
    </w:p>
    <w:p w:rsidR="00765AD7" w:rsidRPr="0023141A" w:rsidRDefault="00765AD7" w:rsidP="005D7CE8">
      <w:pPr>
        <w:pStyle w:val="Heading4"/>
      </w:pPr>
      <w:r w:rsidRPr="0023141A">
        <w:t>Zone control</w:t>
      </w:r>
    </w:p>
    <w:p w:rsidR="00765AD7" w:rsidRPr="0023141A" w:rsidRDefault="00765AD7" w:rsidP="005D7CE8">
      <w:pPr>
        <w:pStyle w:val="Heading4"/>
      </w:pPr>
      <w:r w:rsidRPr="0023141A">
        <w:t>Scene Recall</w:t>
      </w:r>
    </w:p>
    <w:p w:rsidR="00765AD7" w:rsidRPr="0023141A" w:rsidRDefault="00765AD7" w:rsidP="005D7CE8">
      <w:pPr>
        <w:pStyle w:val="Heading4"/>
      </w:pPr>
      <w:r w:rsidRPr="0023141A">
        <w:t>Fade time</w:t>
      </w:r>
    </w:p>
    <w:p w:rsidR="00765AD7" w:rsidRPr="0023141A" w:rsidRDefault="00765AD7" w:rsidP="005D7CE8">
      <w:pPr>
        <w:pStyle w:val="Heading4"/>
      </w:pPr>
      <w:r w:rsidRPr="0023141A">
        <w:t>Color scene recall and saving</w:t>
      </w:r>
    </w:p>
    <w:p w:rsidR="000023AA" w:rsidRPr="00706283" w:rsidRDefault="000023AA" w:rsidP="00E97A36">
      <w:pPr>
        <w:pStyle w:val="Heading2"/>
        <w:rPr>
          <w:szCs w:val="24"/>
        </w:rPr>
      </w:pPr>
      <w:r w:rsidRPr="00706283">
        <w:rPr>
          <w:szCs w:val="24"/>
        </w:rPr>
        <w:t>TIME CLOCK EVENTS</w:t>
      </w:r>
    </w:p>
    <w:p w:rsidR="00C47E1A" w:rsidRDefault="00AE132B" w:rsidP="00C47E1A">
      <w:pPr>
        <w:pStyle w:val="Heading3"/>
      </w:pPr>
      <w:r>
        <w:t>The lighting control system shall have astronomical time clocked events.  6 time clock events shall be provided.</w:t>
      </w:r>
    </w:p>
    <w:p w:rsidR="00AE132B" w:rsidRDefault="00AE132B" w:rsidP="00C47E1A">
      <w:pPr>
        <w:pStyle w:val="Heading3"/>
      </w:pPr>
      <w:r>
        <w:t>End User shall have the option to create additional time clock events via touch screen or XPanel interfaces</w:t>
      </w:r>
    </w:p>
    <w:p w:rsidR="00D126FD" w:rsidRPr="00706283" w:rsidRDefault="00D126FD" w:rsidP="00E97A36">
      <w:pPr>
        <w:pStyle w:val="Heading2"/>
        <w:rPr>
          <w:szCs w:val="24"/>
        </w:rPr>
      </w:pPr>
      <w:r w:rsidRPr="00706283">
        <w:rPr>
          <w:szCs w:val="24"/>
        </w:rPr>
        <w:t>INSTALLATION</w:t>
      </w:r>
    </w:p>
    <w:p w:rsidR="00B92653" w:rsidRPr="0023141A" w:rsidRDefault="00B92653" w:rsidP="00B92653">
      <w:pPr>
        <w:pStyle w:val="Heading3"/>
      </w:pPr>
      <w:r w:rsidRPr="0023141A">
        <w:t>Prior to installation, examine work area to verify measurements, and that commencing installation complies with manufacturer's requirements.</w:t>
      </w:r>
    </w:p>
    <w:p w:rsidR="00D126FD" w:rsidRPr="0023141A" w:rsidRDefault="00D126FD" w:rsidP="00E97A36">
      <w:pPr>
        <w:pStyle w:val="Heading3"/>
      </w:pPr>
      <w:r w:rsidRPr="0023141A">
        <w:lastRenderedPageBreak/>
        <w:t>Comply with requirements of Division 26 Sections "Common Work Results for Electrical."</w:t>
      </w:r>
    </w:p>
    <w:p w:rsidR="00D126FD" w:rsidRPr="0023141A" w:rsidRDefault="00D126FD" w:rsidP="00E97A36">
      <w:pPr>
        <w:pStyle w:val="Heading3"/>
      </w:pPr>
      <w:r w:rsidRPr="0023141A">
        <w:t>Do not install network power controls until space is enclosed, HVAC systems are running, and overhead and wet work in space are complete.</w:t>
      </w:r>
    </w:p>
    <w:p w:rsidR="00D126FD" w:rsidRPr="0023141A" w:rsidRDefault="00D126FD" w:rsidP="00E97A36">
      <w:pPr>
        <w:pStyle w:val="Heading3"/>
      </w:pPr>
      <w:r w:rsidRPr="0023141A">
        <w:t>Install network power switching controls in accordance with manufacturer's instructions.</w:t>
      </w:r>
    </w:p>
    <w:p w:rsidR="00D126FD" w:rsidRPr="0023141A" w:rsidRDefault="00D126FD" w:rsidP="00E97A36">
      <w:pPr>
        <w:pStyle w:val="Heading3"/>
      </w:pPr>
      <w:r w:rsidRPr="0023141A">
        <w:t>Grounding:  Provide electrical grounding in accordance with NFPA 70.</w:t>
      </w:r>
    </w:p>
    <w:p w:rsidR="00B92653" w:rsidRPr="00706283" w:rsidRDefault="00B92653" w:rsidP="00E97A36">
      <w:pPr>
        <w:pStyle w:val="Heading2"/>
        <w:rPr>
          <w:szCs w:val="24"/>
        </w:rPr>
      </w:pPr>
      <w:r w:rsidRPr="00706283">
        <w:rPr>
          <w:szCs w:val="24"/>
        </w:rPr>
        <w:t>MANUFACTURER SUPPORTED SERVICES</w:t>
      </w:r>
    </w:p>
    <w:p w:rsidR="00B92653" w:rsidRDefault="00B92653" w:rsidP="00B92653">
      <w:pPr>
        <w:pStyle w:val="Heading3"/>
      </w:pPr>
      <w:r>
        <w:t>PRE-WIRE</w:t>
      </w:r>
    </w:p>
    <w:p w:rsidR="00AE132B" w:rsidRDefault="005D7CE8" w:rsidP="00AE132B">
      <w:pPr>
        <w:pStyle w:val="Heading4"/>
      </w:pPr>
      <w:r>
        <w:t>Manufacturer shall provide on-site visit during the rough-in stage of the installation.  At this time wiring topologies and terminations shall be reviewed with the Contractor.</w:t>
      </w:r>
    </w:p>
    <w:p w:rsidR="00D126FD" w:rsidRPr="0023141A" w:rsidRDefault="00D126FD" w:rsidP="00B92653">
      <w:pPr>
        <w:pStyle w:val="Heading3"/>
      </w:pPr>
      <w:r w:rsidRPr="0023141A">
        <w:t>STARTUP</w:t>
      </w:r>
    </w:p>
    <w:p w:rsidR="00D126FD" w:rsidRPr="0023141A" w:rsidRDefault="00D126FD" w:rsidP="00B92653">
      <w:pPr>
        <w:pStyle w:val="Heading4"/>
      </w:pPr>
      <w:r w:rsidRPr="0023141A">
        <w:t>Provide manufacturer's system startup and adjustment.</w:t>
      </w:r>
    </w:p>
    <w:p w:rsidR="00D126FD" w:rsidRPr="0023141A" w:rsidRDefault="00D126FD" w:rsidP="00B92653">
      <w:pPr>
        <w:pStyle w:val="Heading4"/>
      </w:pPr>
      <w:r w:rsidRPr="0023141A">
        <w:t>Switch each load on and off with manual line test feature of the power switching module before installing processors.</w:t>
      </w:r>
    </w:p>
    <w:p w:rsidR="00D126FD" w:rsidRPr="0023141A" w:rsidRDefault="00D126FD" w:rsidP="00B92653">
      <w:pPr>
        <w:pStyle w:val="Heading4"/>
      </w:pPr>
      <w:r w:rsidRPr="0023141A">
        <w:t>Perform operational testing to verify compliance with Specifications.  Adjust as required.</w:t>
      </w:r>
    </w:p>
    <w:p w:rsidR="00D126FD" w:rsidRPr="0023141A" w:rsidRDefault="00B92653" w:rsidP="00B92653">
      <w:pPr>
        <w:pStyle w:val="Heading3"/>
      </w:pPr>
      <w:r>
        <w:t>TUNING</w:t>
      </w:r>
    </w:p>
    <w:p w:rsidR="00D126FD" w:rsidRPr="0023141A" w:rsidRDefault="00D126FD" w:rsidP="00B92653">
      <w:pPr>
        <w:pStyle w:val="Heading4"/>
      </w:pPr>
      <w:r w:rsidRPr="0023141A">
        <w:t>Within 12 months of the date of Substantial Completion provide onsite service to adjust the system to account for actual occupied conditions.</w:t>
      </w:r>
    </w:p>
    <w:p w:rsidR="00D126FD" w:rsidRPr="0023141A" w:rsidRDefault="00B92653" w:rsidP="00B92653">
      <w:pPr>
        <w:pStyle w:val="Heading3"/>
      </w:pPr>
      <w:r>
        <w:t>TRAINING</w:t>
      </w:r>
    </w:p>
    <w:p w:rsidR="00D126FD" w:rsidRPr="0023141A" w:rsidRDefault="00D126FD" w:rsidP="00B92653">
      <w:pPr>
        <w:pStyle w:val="Heading4"/>
      </w:pPr>
      <w:r w:rsidRPr="0023141A">
        <w:t>Factory authorized service representative to instruct owner's staff to adjust, operate and maintain network power switching systems; and provide instruction using the system software.</w:t>
      </w:r>
    </w:p>
    <w:p w:rsidR="00D126FD" w:rsidRPr="0023141A" w:rsidRDefault="00D126FD" w:rsidP="00B92653">
      <w:pPr>
        <w:pStyle w:val="Heading4"/>
      </w:pPr>
      <w:r w:rsidRPr="0023141A">
        <w:t>Demonstration:  Schedule demonstration with Owner.</w:t>
      </w:r>
    </w:p>
    <w:p w:rsidR="00D126FD" w:rsidRPr="0023141A" w:rsidRDefault="00D126FD" w:rsidP="00B92653">
      <w:pPr>
        <w:pStyle w:val="Heading4"/>
      </w:pPr>
      <w:r w:rsidRPr="0023141A">
        <w:t>Training:  Train Owner's personnel to operate, maintain, and program network power switching systems.  Allow for a minimum of trips to the jobsite to provide additional training as needed.</w:t>
      </w:r>
    </w:p>
    <w:p w:rsidR="00D126FD" w:rsidRPr="0023141A" w:rsidRDefault="00D126FD" w:rsidP="00B92653">
      <w:pPr>
        <w:pStyle w:val="Heading4"/>
      </w:pPr>
      <w:r w:rsidRPr="0023141A">
        <w:t>Furnish set of approved submittals, and record drawings of actual installation for Owner's personnel in attendance at training session.</w:t>
      </w:r>
    </w:p>
    <w:p w:rsidR="00706283" w:rsidRDefault="00706283" w:rsidP="00706283">
      <w:pPr>
        <w:pStyle w:val="Subtitle"/>
        <w:jc w:val="center"/>
        <w:rPr>
          <w:szCs w:val="24"/>
        </w:rPr>
      </w:pPr>
    </w:p>
    <w:p w:rsidR="00706283" w:rsidRDefault="00706283" w:rsidP="00706283">
      <w:pPr>
        <w:pStyle w:val="Subtitle"/>
        <w:jc w:val="center"/>
        <w:rPr>
          <w:szCs w:val="24"/>
        </w:rPr>
      </w:pPr>
    </w:p>
    <w:p w:rsidR="00D126FD" w:rsidRPr="0023141A" w:rsidRDefault="00B63035" w:rsidP="00706283">
      <w:pPr>
        <w:pStyle w:val="Subtitle"/>
        <w:jc w:val="center"/>
        <w:rPr>
          <w:szCs w:val="24"/>
        </w:rPr>
      </w:pPr>
      <w:r>
        <w:rPr>
          <w:szCs w:val="24"/>
        </w:rPr>
        <w:t>END OF SECTION</w:t>
      </w:r>
    </w:p>
    <w:p w:rsidR="00D126FD" w:rsidRPr="0023141A" w:rsidRDefault="00D126FD" w:rsidP="00706283">
      <w:pPr>
        <w:pStyle w:val="Subtitle"/>
        <w:jc w:val="center"/>
        <w:rPr>
          <w:szCs w:val="24"/>
        </w:rPr>
      </w:pPr>
      <w:r w:rsidRPr="0023141A">
        <w:rPr>
          <w:szCs w:val="24"/>
        </w:rPr>
        <w:t>26 09 43</w:t>
      </w:r>
    </w:p>
    <w:sectPr w:rsidR="00D126FD" w:rsidRPr="0023141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147" w:rsidRDefault="00A10147" w:rsidP="00351B29">
      <w:pPr>
        <w:spacing w:after="0" w:line="240" w:lineRule="auto"/>
      </w:pPr>
      <w:r>
        <w:separator/>
      </w:r>
    </w:p>
  </w:endnote>
  <w:endnote w:type="continuationSeparator" w:id="0">
    <w:p w:rsidR="00A10147" w:rsidRDefault="00A10147" w:rsidP="00351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141" w:rsidRDefault="005D0141">
    <w:pPr>
      <w:pStyle w:val="Footer"/>
    </w:pPr>
    <w:r>
      <w:t>Crestron</w:t>
    </w:r>
    <w:r>
      <w:tab/>
      <w:t>Lighting Control</w:t>
    </w:r>
    <w:r>
      <w:tab/>
      <w:t>26 09 43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147" w:rsidRDefault="00A10147" w:rsidP="00351B29">
      <w:pPr>
        <w:spacing w:after="0" w:line="240" w:lineRule="auto"/>
      </w:pPr>
      <w:r>
        <w:separator/>
      </w:r>
    </w:p>
  </w:footnote>
  <w:footnote w:type="continuationSeparator" w:id="0">
    <w:p w:rsidR="00A10147" w:rsidRDefault="00A10147" w:rsidP="00351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5085B"/>
    <w:multiLevelType w:val="multilevel"/>
    <w:tmpl w:val="6D1649B6"/>
    <w:lvl w:ilvl="0">
      <w:start w:val="1"/>
      <w:numFmt w:val="decimal"/>
      <w:pStyle w:val="Heading1"/>
      <w:lvlText w:val="PART %1."/>
      <w:lvlJc w:val="left"/>
      <w:pPr>
        <w:ind w:left="0" w:firstLine="0"/>
      </w:pPr>
      <w:rPr>
        <w:rFonts w:hint="default"/>
      </w:rPr>
    </w:lvl>
    <w:lvl w:ilvl="1">
      <w:start w:val="1"/>
      <w:numFmt w:val="decimalZero"/>
      <w:pStyle w:val="Heading2"/>
      <w:isLgl/>
      <w:lvlText w:val="%1.%2"/>
      <w:lvlJc w:val="left"/>
      <w:pPr>
        <w:ind w:left="0" w:firstLine="0"/>
      </w:pPr>
      <w:rPr>
        <w:rFonts w:hint="default"/>
      </w:rPr>
    </w:lvl>
    <w:lvl w:ilvl="2">
      <w:start w:val="1"/>
      <w:numFmt w:val="upperLetter"/>
      <w:pStyle w:val="Heading3"/>
      <w:lvlText w:val="%3."/>
      <w:lvlJc w:val="left"/>
      <w:pPr>
        <w:ind w:left="720" w:hanging="432"/>
      </w:pPr>
      <w:rPr>
        <w:rFonts w:hint="default"/>
      </w:rPr>
    </w:lvl>
    <w:lvl w:ilvl="3">
      <w:start w:val="1"/>
      <w:numFmt w:val="decimal"/>
      <w:pStyle w:val="Heading4"/>
      <w:lvlText w:val="%4."/>
      <w:lvlJc w:val="right"/>
      <w:pPr>
        <w:ind w:left="864" w:hanging="144"/>
      </w:pPr>
      <w:rPr>
        <w:rFonts w:hint="default"/>
      </w:rPr>
    </w:lvl>
    <w:lvl w:ilvl="4">
      <w:start w:val="1"/>
      <w:numFmt w:val="lowerLetter"/>
      <w:pStyle w:val="Heading5"/>
      <w:lvlText w:val="%5."/>
      <w:lvlJc w:val="left"/>
      <w:pPr>
        <w:ind w:left="1008" w:hanging="432"/>
      </w:pPr>
      <w:rPr>
        <w:rFonts w:hint="default"/>
      </w:rPr>
    </w:lvl>
    <w:lvl w:ilvl="5">
      <w:start w:val="1"/>
      <w:numFmt w:val="decimal"/>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 w15:restartNumberingAfterBreak="0">
    <w:nsid w:val="527F27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C43317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6B"/>
    <w:rsid w:val="000023AA"/>
    <w:rsid w:val="0000533D"/>
    <w:rsid w:val="00040C48"/>
    <w:rsid w:val="000472A2"/>
    <w:rsid w:val="00052D99"/>
    <w:rsid w:val="00070B22"/>
    <w:rsid w:val="0009041B"/>
    <w:rsid w:val="000C4824"/>
    <w:rsid w:val="000C716B"/>
    <w:rsid w:val="000D1803"/>
    <w:rsid w:val="000F2348"/>
    <w:rsid w:val="000F36F8"/>
    <w:rsid w:val="000F458D"/>
    <w:rsid w:val="0010769A"/>
    <w:rsid w:val="00116B38"/>
    <w:rsid w:val="00122242"/>
    <w:rsid w:val="00145C13"/>
    <w:rsid w:val="001671AA"/>
    <w:rsid w:val="00183269"/>
    <w:rsid w:val="00184A94"/>
    <w:rsid w:val="001A66F4"/>
    <w:rsid w:val="001E439E"/>
    <w:rsid w:val="001F6129"/>
    <w:rsid w:val="0020280F"/>
    <w:rsid w:val="0023141A"/>
    <w:rsid w:val="00240B4C"/>
    <w:rsid w:val="0027614D"/>
    <w:rsid w:val="00282D19"/>
    <w:rsid w:val="00286D44"/>
    <w:rsid w:val="002E3658"/>
    <w:rsid w:val="00303F41"/>
    <w:rsid w:val="003134D9"/>
    <w:rsid w:val="00351B29"/>
    <w:rsid w:val="003C7EE9"/>
    <w:rsid w:val="003F0A53"/>
    <w:rsid w:val="003F1F16"/>
    <w:rsid w:val="003F63F6"/>
    <w:rsid w:val="003F7AE3"/>
    <w:rsid w:val="00407284"/>
    <w:rsid w:val="00413630"/>
    <w:rsid w:val="004215AC"/>
    <w:rsid w:val="00450B65"/>
    <w:rsid w:val="00452F29"/>
    <w:rsid w:val="004556B3"/>
    <w:rsid w:val="0045681C"/>
    <w:rsid w:val="004629CA"/>
    <w:rsid w:val="0046365D"/>
    <w:rsid w:val="004800D5"/>
    <w:rsid w:val="004837EC"/>
    <w:rsid w:val="00483BAB"/>
    <w:rsid w:val="00493BCE"/>
    <w:rsid w:val="00495DB1"/>
    <w:rsid w:val="004D4BF8"/>
    <w:rsid w:val="00505ADA"/>
    <w:rsid w:val="00506150"/>
    <w:rsid w:val="00515A1E"/>
    <w:rsid w:val="00517B11"/>
    <w:rsid w:val="00543DAE"/>
    <w:rsid w:val="00552E8B"/>
    <w:rsid w:val="0059233A"/>
    <w:rsid w:val="005C1481"/>
    <w:rsid w:val="005D0141"/>
    <w:rsid w:val="005D7CE8"/>
    <w:rsid w:val="005F1183"/>
    <w:rsid w:val="00604D59"/>
    <w:rsid w:val="00615512"/>
    <w:rsid w:val="0062215D"/>
    <w:rsid w:val="0064012D"/>
    <w:rsid w:val="0064649E"/>
    <w:rsid w:val="00655D71"/>
    <w:rsid w:val="00656C6A"/>
    <w:rsid w:val="00671748"/>
    <w:rsid w:val="00690B7C"/>
    <w:rsid w:val="006A0685"/>
    <w:rsid w:val="006B0550"/>
    <w:rsid w:val="006B213D"/>
    <w:rsid w:val="006D1EB2"/>
    <w:rsid w:val="006D2044"/>
    <w:rsid w:val="006E31A0"/>
    <w:rsid w:val="00706283"/>
    <w:rsid w:val="00720C6C"/>
    <w:rsid w:val="00735BCD"/>
    <w:rsid w:val="00765AD7"/>
    <w:rsid w:val="0077566F"/>
    <w:rsid w:val="007C7045"/>
    <w:rsid w:val="007D12A2"/>
    <w:rsid w:val="007E0A75"/>
    <w:rsid w:val="007F6008"/>
    <w:rsid w:val="00812270"/>
    <w:rsid w:val="00835298"/>
    <w:rsid w:val="008417AB"/>
    <w:rsid w:val="00847E45"/>
    <w:rsid w:val="00872F71"/>
    <w:rsid w:val="0089097C"/>
    <w:rsid w:val="00895D4F"/>
    <w:rsid w:val="008A17EF"/>
    <w:rsid w:val="008A2A16"/>
    <w:rsid w:val="008B516D"/>
    <w:rsid w:val="008C252B"/>
    <w:rsid w:val="008D20DF"/>
    <w:rsid w:val="00904C4F"/>
    <w:rsid w:val="00905AB5"/>
    <w:rsid w:val="00920B9A"/>
    <w:rsid w:val="009375BE"/>
    <w:rsid w:val="00943DDB"/>
    <w:rsid w:val="00993564"/>
    <w:rsid w:val="00997AA9"/>
    <w:rsid w:val="009C2E5E"/>
    <w:rsid w:val="009D7D16"/>
    <w:rsid w:val="009F2ADA"/>
    <w:rsid w:val="009F37D2"/>
    <w:rsid w:val="009F67FD"/>
    <w:rsid w:val="00A03198"/>
    <w:rsid w:val="00A0405C"/>
    <w:rsid w:val="00A055C1"/>
    <w:rsid w:val="00A10147"/>
    <w:rsid w:val="00A21009"/>
    <w:rsid w:val="00A623D5"/>
    <w:rsid w:val="00A76E7A"/>
    <w:rsid w:val="00AE132B"/>
    <w:rsid w:val="00B200F0"/>
    <w:rsid w:val="00B35BA4"/>
    <w:rsid w:val="00B4685D"/>
    <w:rsid w:val="00B46D11"/>
    <w:rsid w:val="00B53FC9"/>
    <w:rsid w:val="00B54B85"/>
    <w:rsid w:val="00B63035"/>
    <w:rsid w:val="00B92653"/>
    <w:rsid w:val="00BC03F9"/>
    <w:rsid w:val="00BC2B38"/>
    <w:rsid w:val="00BF1188"/>
    <w:rsid w:val="00BF1B22"/>
    <w:rsid w:val="00C47E1A"/>
    <w:rsid w:val="00CA47CF"/>
    <w:rsid w:val="00CA7FE2"/>
    <w:rsid w:val="00CB2B69"/>
    <w:rsid w:val="00CC12A4"/>
    <w:rsid w:val="00CC6515"/>
    <w:rsid w:val="00CC73F6"/>
    <w:rsid w:val="00CD062E"/>
    <w:rsid w:val="00CD2AA0"/>
    <w:rsid w:val="00CF4FDB"/>
    <w:rsid w:val="00D04F77"/>
    <w:rsid w:val="00D126FD"/>
    <w:rsid w:val="00D30A4A"/>
    <w:rsid w:val="00D33671"/>
    <w:rsid w:val="00D4263A"/>
    <w:rsid w:val="00D456F6"/>
    <w:rsid w:val="00D56BC3"/>
    <w:rsid w:val="00D81803"/>
    <w:rsid w:val="00D9126C"/>
    <w:rsid w:val="00DA2BFC"/>
    <w:rsid w:val="00DB2A6C"/>
    <w:rsid w:val="00DC098F"/>
    <w:rsid w:val="00DC1F4C"/>
    <w:rsid w:val="00DF3828"/>
    <w:rsid w:val="00DF7779"/>
    <w:rsid w:val="00E021BE"/>
    <w:rsid w:val="00E31B9F"/>
    <w:rsid w:val="00E6041B"/>
    <w:rsid w:val="00E6077D"/>
    <w:rsid w:val="00E65E08"/>
    <w:rsid w:val="00E703F4"/>
    <w:rsid w:val="00E81E63"/>
    <w:rsid w:val="00E82FB9"/>
    <w:rsid w:val="00E97A36"/>
    <w:rsid w:val="00EB592A"/>
    <w:rsid w:val="00EC2A1A"/>
    <w:rsid w:val="00EC789B"/>
    <w:rsid w:val="00EC7F85"/>
    <w:rsid w:val="00EE3C1D"/>
    <w:rsid w:val="00EE4979"/>
    <w:rsid w:val="00EF6B5C"/>
    <w:rsid w:val="00F14BE3"/>
    <w:rsid w:val="00F200FA"/>
    <w:rsid w:val="00F402C4"/>
    <w:rsid w:val="00F42AE9"/>
    <w:rsid w:val="00F52AB9"/>
    <w:rsid w:val="00FC3571"/>
    <w:rsid w:val="00FC6675"/>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BDC2"/>
  <w15:chartTrackingRefBased/>
  <w15:docId w15:val="{4F02240E-238E-4153-BF39-9C21BB4D7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630"/>
  </w:style>
  <w:style w:type="paragraph" w:styleId="Heading1">
    <w:name w:val="heading 1"/>
    <w:basedOn w:val="Normal"/>
    <w:next w:val="Normal"/>
    <w:link w:val="Heading1Char"/>
    <w:uiPriority w:val="9"/>
    <w:qFormat/>
    <w:rsid w:val="000F2348"/>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link w:val="Heading2Char"/>
    <w:uiPriority w:val="9"/>
    <w:unhideWhenUsed/>
    <w:qFormat/>
    <w:rsid w:val="000F2348"/>
    <w:pPr>
      <w:keepNext/>
      <w:keepLines/>
      <w:numPr>
        <w:ilvl w:val="1"/>
        <w:numId w:val="1"/>
      </w:numPr>
      <w:spacing w:before="240" w:after="0"/>
      <w:outlineLvl w:val="1"/>
    </w:pPr>
    <w:rPr>
      <w:rFonts w:asciiTheme="majorHAnsi" w:eastAsiaTheme="majorEastAsia" w:hAnsiTheme="majorHAnsi" w:cstheme="majorBidi"/>
      <w:b/>
      <w:sz w:val="24"/>
      <w:szCs w:val="26"/>
    </w:rPr>
  </w:style>
  <w:style w:type="paragraph" w:styleId="Heading3">
    <w:name w:val="heading 3"/>
    <w:basedOn w:val="Normal"/>
    <w:link w:val="Heading3Char"/>
    <w:uiPriority w:val="9"/>
    <w:unhideWhenUsed/>
    <w:qFormat/>
    <w:rsid w:val="00B46D11"/>
    <w:pPr>
      <w:keepNext/>
      <w:keepLines/>
      <w:numPr>
        <w:ilvl w:val="2"/>
        <w:numId w:val="1"/>
      </w:numPr>
      <w:spacing w:before="40" w:after="0"/>
      <w:ind w:left="1152" w:hanging="576"/>
      <w:outlineLvl w:val="2"/>
    </w:pPr>
    <w:rPr>
      <w:rFonts w:asciiTheme="majorHAnsi" w:eastAsiaTheme="majorEastAsia" w:hAnsiTheme="majorHAnsi" w:cstheme="majorBidi"/>
      <w:sz w:val="24"/>
      <w:szCs w:val="24"/>
    </w:rPr>
  </w:style>
  <w:style w:type="paragraph" w:styleId="Heading4">
    <w:name w:val="heading 4"/>
    <w:basedOn w:val="Normal"/>
    <w:link w:val="Heading4Char"/>
    <w:uiPriority w:val="9"/>
    <w:unhideWhenUsed/>
    <w:qFormat/>
    <w:rsid w:val="00B46D11"/>
    <w:pPr>
      <w:keepNext/>
      <w:keepLines/>
      <w:numPr>
        <w:ilvl w:val="3"/>
        <w:numId w:val="1"/>
      </w:numPr>
      <w:spacing w:before="40" w:after="0"/>
      <w:ind w:left="1728" w:hanging="576"/>
      <w:outlineLvl w:val="3"/>
    </w:pPr>
    <w:rPr>
      <w:rFonts w:asciiTheme="majorHAnsi" w:eastAsiaTheme="majorEastAsia" w:hAnsiTheme="majorHAnsi" w:cstheme="majorBidi"/>
      <w:iCs/>
      <w:sz w:val="24"/>
    </w:rPr>
  </w:style>
  <w:style w:type="paragraph" w:styleId="Heading5">
    <w:name w:val="heading 5"/>
    <w:basedOn w:val="Normal"/>
    <w:link w:val="Heading5Char"/>
    <w:uiPriority w:val="9"/>
    <w:unhideWhenUsed/>
    <w:qFormat/>
    <w:rsid w:val="00B46D11"/>
    <w:pPr>
      <w:keepNext/>
      <w:keepLines/>
      <w:numPr>
        <w:ilvl w:val="4"/>
        <w:numId w:val="1"/>
      </w:numPr>
      <w:spacing w:before="40" w:after="0"/>
      <w:ind w:left="2304" w:hanging="576"/>
      <w:outlineLvl w:val="4"/>
    </w:pPr>
    <w:rPr>
      <w:rFonts w:asciiTheme="majorHAnsi" w:eastAsiaTheme="majorEastAsia" w:hAnsiTheme="majorHAnsi" w:cstheme="majorBidi"/>
    </w:rPr>
  </w:style>
  <w:style w:type="paragraph" w:styleId="Heading6">
    <w:name w:val="heading 6"/>
    <w:basedOn w:val="Normal"/>
    <w:link w:val="Heading6Char"/>
    <w:uiPriority w:val="9"/>
    <w:unhideWhenUsed/>
    <w:qFormat/>
    <w:rsid w:val="00B46D11"/>
    <w:pPr>
      <w:keepNext/>
      <w:keepLines/>
      <w:numPr>
        <w:ilvl w:val="5"/>
        <w:numId w:val="1"/>
      </w:numPr>
      <w:spacing w:before="40" w:after="0"/>
      <w:ind w:left="2880" w:hanging="576"/>
      <w:outlineLvl w:val="5"/>
    </w:pPr>
    <w:rPr>
      <w:rFonts w:asciiTheme="majorHAnsi" w:eastAsiaTheme="majorEastAsia" w:hAnsiTheme="majorHAnsi" w:cstheme="majorBidi"/>
    </w:rPr>
  </w:style>
  <w:style w:type="paragraph" w:styleId="Heading7">
    <w:name w:val="heading 7"/>
    <w:basedOn w:val="Normal"/>
    <w:link w:val="Heading7Char"/>
    <w:uiPriority w:val="9"/>
    <w:unhideWhenUsed/>
    <w:qFormat/>
    <w:rsid w:val="001A66F4"/>
    <w:pPr>
      <w:keepNext/>
      <w:keepLines/>
      <w:numPr>
        <w:ilvl w:val="6"/>
        <w:numId w:val="1"/>
      </w:numPr>
      <w:spacing w:before="40" w:after="0"/>
      <w:ind w:left="3456" w:hanging="576"/>
      <w:outlineLvl w:val="6"/>
    </w:pPr>
    <w:rPr>
      <w:rFonts w:asciiTheme="majorHAnsi" w:eastAsiaTheme="majorEastAsia" w:hAnsiTheme="majorHAnsi" w:cstheme="majorBidi"/>
      <w:iCs/>
      <w:sz w:val="24"/>
    </w:rPr>
  </w:style>
  <w:style w:type="paragraph" w:styleId="Heading8">
    <w:name w:val="heading 8"/>
    <w:basedOn w:val="Normal"/>
    <w:link w:val="Heading8Char"/>
    <w:uiPriority w:val="9"/>
    <w:semiHidden/>
    <w:unhideWhenUsed/>
    <w:qFormat/>
    <w:rsid w:val="001A66F4"/>
    <w:pPr>
      <w:keepNext/>
      <w:keepLines/>
      <w:numPr>
        <w:ilvl w:val="7"/>
        <w:numId w:val="1"/>
      </w:numPr>
      <w:spacing w:before="40" w:after="0"/>
      <w:ind w:left="4032" w:hanging="576"/>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71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348"/>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0F2348"/>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B46D11"/>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B46D11"/>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rsid w:val="00B46D11"/>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B46D11"/>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1A66F4"/>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1A66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716B"/>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D126FD"/>
    <w:pPr>
      <w:spacing w:after="0" w:line="240" w:lineRule="auto"/>
    </w:pPr>
  </w:style>
  <w:style w:type="paragraph" w:styleId="ListParagraph">
    <w:name w:val="List Paragraph"/>
    <w:basedOn w:val="Normal"/>
    <w:uiPriority w:val="34"/>
    <w:qFormat/>
    <w:rsid w:val="000F2348"/>
    <w:pPr>
      <w:keepNext/>
      <w:keepLines/>
      <w:ind w:left="720"/>
      <w:contextualSpacing/>
    </w:pPr>
  </w:style>
  <w:style w:type="paragraph" w:styleId="Title">
    <w:name w:val="Title"/>
    <w:basedOn w:val="Normal"/>
    <w:next w:val="Normal"/>
    <w:link w:val="TitleChar"/>
    <w:uiPriority w:val="10"/>
    <w:qFormat/>
    <w:rsid w:val="000F2348"/>
    <w:pPr>
      <w:keepNext/>
      <w:keepLines/>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2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2348"/>
    <w:pPr>
      <w:keepNext/>
      <w:keepLines/>
      <w:numPr>
        <w:ilvl w:val="1"/>
      </w:numPr>
    </w:pPr>
    <w:rPr>
      <w:rFonts w:eastAsiaTheme="minorEastAsia"/>
      <w:spacing w:val="15"/>
      <w:sz w:val="24"/>
    </w:rPr>
  </w:style>
  <w:style w:type="character" w:customStyle="1" w:styleId="SubtitleChar">
    <w:name w:val="Subtitle Char"/>
    <w:basedOn w:val="DefaultParagraphFont"/>
    <w:link w:val="Subtitle"/>
    <w:uiPriority w:val="11"/>
    <w:rsid w:val="000F2348"/>
    <w:rPr>
      <w:rFonts w:eastAsiaTheme="minorEastAsia"/>
      <w:spacing w:val="15"/>
      <w:sz w:val="24"/>
    </w:rPr>
  </w:style>
  <w:style w:type="paragraph" w:customStyle="1" w:styleId="Hidden">
    <w:name w:val="Hidden"/>
    <w:basedOn w:val="Normal"/>
    <w:qFormat/>
    <w:rsid w:val="007E0A75"/>
    <w:pPr>
      <w:keepNext/>
      <w:keepLines/>
      <w:spacing w:after="0" w:line="240" w:lineRule="auto"/>
    </w:pPr>
    <w:rPr>
      <w:rFonts w:ascii="Tahoma" w:eastAsia="Times New Roman" w:hAnsi="Tahoma" w:cs="Times New Roman"/>
      <w:i/>
      <w:vanish/>
      <w:color w:val="FF0000"/>
      <w:sz w:val="20"/>
      <w:szCs w:val="20"/>
    </w:rPr>
  </w:style>
  <w:style w:type="paragraph" w:styleId="BalloonText">
    <w:name w:val="Balloon Text"/>
    <w:basedOn w:val="Normal"/>
    <w:link w:val="BalloonTextChar"/>
    <w:uiPriority w:val="99"/>
    <w:semiHidden/>
    <w:unhideWhenUsed/>
    <w:rsid w:val="00943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DDB"/>
    <w:rPr>
      <w:rFonts w:ascii="Segoe UI" w:hAnsi="Segoe UI" w:cs="Segoe UI"/>
      <w:sz w:val="18"/>
      <w:szCs w:val="18"/>
    </w:rPr>
  </w:style>
  <w:style w:type="paragraph" w:styleId="Header">
    <w:name w:val="header"/>
    <w:basedOn w:val="Normal"/>
    <w:link w:val="HeaderChar"/>
    <w:uiPriority w:val="99"/>
    <w:unhideWhenUsed/>
    <w:rsid w:val="00351B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B29"/>
  </w:style>
  <w:style w:type="paragraph" w:styleId="Footer">
    <w:name w:val="footer"/>
    <w:basedOn w:val="Normal"/>
    <w:link w:val="FooterChar"/>
    <w:uiPriority w:val="99"/>
    <w:unhideWhenUsed/>
    <w:rsid w:val="00351B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B29"/>
  </w:style>
  <w:style w:type="character" w:styleId="Hyperlink">
    <w:name w:val="Hyperlink"/>
    <w:basedOn w:val="DefaultParagraphFont"/>
    <w:uiPriority w:val="99"/>
    <w:unhideWhenUsed/>
    <w:rsid w:val="000023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restron.com/products/model/C2N-CBD-P"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crestron.com/resources/lighting-fixture-compatibilit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08D69-6BED-41C5-97ED-D193200B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32</Pages>
  <Words>6947</Words>
  <Characters>39599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Crestron</Company>
  <LinksUpToDate>false</LinksUpToDate>
  <CharactersWithSpaces>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Dietrich</dc:creator>
  <cp:keywords/>
  <dc:description>170113 Version 00</dc:description>
  <cp:lastModifiedBy>Nathan Dietrich</cp:lastModifiedBy>
  <cp:revision>113</cp:revision>
  <cp:lastPrinted>2016-12-29T19:46:00Z</cp:lastPrinted>
  <dcterms:created xsi:type="dcterms:W3CDTF">2016-12-21T17:33:00Z</dcterms:created>
  <dcterms:modified xsi:type="dcterms:W3CDTF">2017-01-16T13:19:00Z</dcterms:modified>
</cp:coreProperties>
</file>